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8D5E" w14:textId="0CB82909" w:rsidR="003947A1" w:rsidRDefault="00CA7729">
      <w:r>
        <w:t xml:space="preserve"> </w:t>
      </w:r>
    </w:p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1418"/>
        <w:gridCol w:w="3827"/>
        <w:gridCol w:w="1985"/>
        <w:gridCol w:w="2976"/>
        <w:gridCol w:w="1701"/>
        <w:gridCol w:w="3686"/>
      </w:tblGrid>
      <w:tr w:rsidR="00F175D8" w14:paraId="3D282D6F" w14:textId="77777777" w:rsidTr="00F232C0">
        <w:tc>
          <w:tcPr>
            <w:tcW w:w="1418" w:type="dxa"/>
          </w:tcPr>
          <w:p w14:paraId="0B68B342" w14:textId="78CFFD1E" w:rsidR="00F175D8" w:rsidRDefault="00F175D8">
            <w:r>
              <w:t>Date</w:t>
            </w:r>
          </w:p>
        </w:tc>
        <w:tc>
          <w:tcPr>
            <w:tcW w:w="3827" w:type="dxa"/>
          </w:tcPr>
          <w:p w14:paraId="4AB1ADD0" w14:textId="286E3C2A" w:rsidR="00F175D8" w:rsidRDefault="00F044F2">
            <w:r>
              <w:t>2</w:t>
            </w:r>
            <w:r w:rsidR="00F7457C">
              <w:t>0</w:t>
            </w:r>
            <w:r>
              <w:t>/0</w:t>
            </w:r>
            <w:r w:rsidR="00F7457C">
              <w:t>7</w:t>
            </w:r>
            <w:r>
              <w:t>/2021</w:t>
            </w:r>
          </w:p>
        </w:tc>
        <w:tc>
          <w:tcPr>
            <w:tcW w:w="1985" w:type="dxa"/>
          </w:tcPr>
          <w:p w14:paraId="1D65DF4E" w14:textId="03E66AB6" w:rsidR="00F175D8" w:rsidRDefault="00F175D8">
            <w:r>
              <w:t>Assessed by:</w:t>
            </w:r>
          </w:p>
        </w:tc>
        <w:tc>
          <w:tcPr>
            <w:tcW w:w="2976" w:type="dxa"/>
          </w:tcPr>
          <w:p w14:paraId="225066F6" w14:textId="0C7184DC" w:rsidR="00F175D8" w:rsidRDefault="00022E3C">
            <w:proofErr w:type="spellStart"/>
            <w:proofErr w:type="gramStart"/>
            <w:r>
              <w:t>T.Harris</w:t>
            </w:r>
            <w:proofErr w:type="spellEnd"/>
            <w:proofErr w:type="gramEnd"/>
          </w:p>
        </w:tc>
        <w:tc>
          <w:tcPr>
            <w:tcW w:w="1701" w:type="dxa"/>
          </w:tcPr>
          <w:p w14:paraId="133B7525" w14:textId="4E42EE0C" w:rsidR="00F175D8" w:rsidRDefault="00F175D8">
            <w:r>
              <w:t>Position: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346589" w14:textId="7C2C2DD0" w:rsidR="00F175D8" w:rsidRDefault="00022E3C">
            <w:r>
              <w:t>Covid-19 Officer</w:t>
            </w:r>
          </w:p>
        </w:tc>
      </w:tr>
      <w:tr w:rsidR="00F175D8" w14:paraId="6A294FEE" w14:textId="77777777" w:rsidTr="00F232C0">
        <w:tc>
          <w:tcPr>
            <w:tcW w:w="1418" w:type="dxa"/>
          </w:tcPr>
          <w:p w14:paraId="4963CE0B" w14:textId="44B65DB5" w:rsidR="00F175D8" w:rsidRDefault="00F175D8">
            <w:r>
              <w:t>RA Number</w:t>
            </w:r>
          </w:p>
        </w:tc>
        <w:tc>
          <w:tcPr>
            <w:tcW w:w="3827" w:type="dxa"/>
          </w:tcPr>
          <w:p w14:paraId="14E46A38" w14:textId="29B0280C" w:rsidR="00F175D8" w:rsidRDefault="00022E3C">
            <w:r>
              <w:t>V</w:t>
            </w:r>
            <w:r w:rsidR="00F7457C">
              <w:t>7</w:t>
            </w:r>
          </w:p>
        </w:tc>
        <w:tc>
          <w:tcPr>
            <w:tcW w:w="1985" w:type="dxa"/>
          </w:tcPr>
          <w:p w14:paraId="19CBA13D" w14:textId="364D6611" w:rsidR="00F175D8" w:rsidRDefault="00F175D8">
            <w:r>
              <w:t>Review Date:</w:t>
            </w:r>
          </w:p>
        </w:tc>
        <w:tc>
          <w:tcPr>
            <w:tcW w:w="2976" w:type="dxa"/>
          </w:tcPr>
          <w:p w14:paraId="3F24A8D2" w14:textId="4E2E299B" w:rsidR="00F175D8" w:rsidRDefault="00F7457C">
            <w:r>
              <w:t>17</w:t>
            </w:r>
            <w:r w:rsidR="00F044F2">
              <w:t>/0</w:t>
            </w:r>
            <w:r>
              <w:t>8</w:t>
            </w:r>
            <w:r w:rsidR="00F044F2">
              <w:t>/2021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728CCF97" w14:textId="77777777" w:rsidR="00F175D8" w:rsidRDefault="00F175D8"/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57229" w14:textId="6B09D066" w:rsidR="00F175D8" w:rsidRDefault="00F175D8"/>
        </w:tc>
      </w:tr>
    </w:tbl>
    <w:p w14:paraId="3C4136FC" w14:textId="55B66102" w:rsidR="00F175D8" w:rsidRDefault="00F175D8"/>
    <w:p w14:paraId="50B46031" w14:textId="77777777" w:rsidR="009E773E" w:rsidRDefault="009E773E"/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3928"/>
        <w:gridCol w:w="2789"/>
        <w:gridCol w:w="2790"/>
        <w:gridCol w:w="2790"/>
        <w:gridCol w:w="3296"/>
      </w:tblGrid>
      <w:tr w:rsidR="000F2721" w14:paraId="2F529C08" w14:textId="77777777" w:rsidTr="008E3AF3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32396D45" w14:textId="77777777" w:rsidR="000F2721" w:rsidRDefault="000F2721"/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6021ABA2" w14:textId="77777777" w:rsidR="000F2721" w:rsidRDefault="000F2721"/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06C24F34" w14:textId="7375FF35" w:rsidR="000F2721" w:rsidRDefault="00641A7A">
            <w:r>
              <w:t>Who Might be Harmed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67654033" w14:textId="77777777" w:rsidR="000F2721" w:rsidRDefault="000F2721"/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5CDB37" w14:textId="77777777" w:rsidR="000F2721" w:rsidRDefault="000F2721"/>
        </w:tc>
      </w:tr>
      <w:tr w:rsidR="000F2721" w14:paraId="39DDDC83" w14:textId="77777777" w:rsidTr="008E3AF3">
        <w:tc>
          <w:tcPr>
            <w:tcW w:w="3928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0F38AA96" w14:textId="04C0A398" w:rsidR="000F2721" w:rsidRDefault="000F2721" w:rsidP="001A28CC">
            <w:pPr>
              <w:jc w:val="center"/>
            </w:pPr>
            <w:r>
              <w:t>Offi</w:t>
            </w:r>
            <w:r w:rsidR="00641A7A">
              <w:t>cer</w:t>
            </w:r>
            <w:r>
              <w:t>s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0BF50181" w14:textId="4CFA9A69" w:rsidR="000F2721" w:rsidRDefault="000F2721" w:rsidP="001A28CC">
            <w:pPr>
              <w:jc w:val="center"/>
            </w:pPr>
            <w:r>
              <w:t>Players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1477081" w14:textId="287680E8" w:rsidR="000F2721" w:rsidRDefault="00E76062" w:rsidP="001A28CC">
            <w:pPr>
              <w:jc w:val="center"/>
            </w:pPr>
            <w:r>
              <w:t>Volunteers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3CB3D902" w14:textId="4A9314E2" w:rsidR="000F2721" w:rsidRDefault="00E76062" w:rsidP="001A28CC">
            <w:pPr>
              <w:jc w:val="center"/>
            </w:pPr>
            <w:r>
              <w:t>Coaches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A98FAE4" w14:textId="3FD096CA" w:rsidR="000F2721" w:rsidRDefault="001A28CC" w:rsidP="001A28CC">
            <w:pPr>
              <w:jc w:val="center"/>
            </w:pPr>
            <w:r>
              <w:t>Others</w:t>
            </w:r>
          </w:p>
        </w:tc>
      </w:tr>
      <w:tr w:rsidR="000F2721" w14:paraId="5C117AFE" w14:textId="77777777" w:rsidTr="000F2721">
        <w:tc>
          <w:tcPr>
            <w:tcW w:w="3928" w:type="dxa"/>
          </w:tcPr>
          <w:p w14:paraId="0F6165B5" w14:textId="573D92D8" w:rsidR="000F2721" w:rsidRDefault="00022E3C" w:rsidP="00022E3C">
            <w:pPr>
              <w:jc w:val="center"/>
            </w:pPr>
            <w:r w:rsidRPr="00E0405B">
              <w:rPr>
                <w:rFonts w:ascii="Segoe UI Symbol" w:eastAsia="Yu Gothic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2789" w:type="dxa"/>
          </w:tcPr>
          <w:p w14:paraId="26879B9C" w14:textId="7037521D" w:rsidR="000F2721" w:rsidRDefault="00022E3C" w:rsidP="00022E3C">
            <w:pPr>
              <w:jc w:val="center"/>
            </w:pPr>
            <w:r w:rsidRPr="00E0405B">
              <w:rPr>
                <w:rFonts w:ascii="Segoe UI Symbol" w:eastAsia="Yu Gothic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2790" w:type="dxa"/>
          </w:tcPr>
          <w:p w14:paraId="3B6974C2" w14:textId="15562716" w:rsidR="000F2721" w:rsidRDefault="00022E3C" w:rsidP="00022E3C">
            <w:pPr>
              <w:jc w:val="center"/>
            </w:pPr>
            <w:r w:rsidRPr="00E0405B">
              <w:rPr>
                <w:rFonts w:ascii="Segoe UI Symbol" w:eastAsia="Yu Gothic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2790" w:type="dxa"/>
          </w:tcPr>
          <w:p w14:paraId="57B0FC15" w14:textId="252636E8" w:rsidR="000F2721" w:rsidRDefault="00022E3C" w:rsidP="00022E3C">
            <w:pPr>
              <w:jc w:val="center"/>
            </w:pPr>
            <w:r w:rsidRPr="00E0405B">
              <w:rPr>
                <w:rFonts w:ascii="Segoe UI Symbol" w:eastAsia="Yu Gothic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3296" w:type="dxa"/>
          </w:tcPr>
          <w:p w14:paraId="3BC3A804" w14:textId="65F9D433" w:rsidR="000F2721" w:rsidRPr="00022E3C" w:rsidRDefault="00022E3C" w:rsidP="00022E3C">
            <w:pPr>
              <w:jc w:val="center"/>
              <w:rPr>
                <w:rFonts w:ascii="Segoe UI Symbol" w:eastAsia="Yu Gothic" w:hAnsi="Segoe UI Symbol" w:cs="Segoe UI Symbol"/>
                <w:sz w:val="20"/>
                <w:szCs w:val="20"/>
              </w:rPr>
            </w:pPr>
            <w:r w:rsidRPr="00E0405B">
              <w:rPr>
                <w:rFonts w:ascii="Segoe UI Symbol" w:eastAsia="Yu Gothic" w:hAnsi="Segoe UI Symbol" w:cs="Segoe UI Symbol"/>
                <w:sz w:val="20"/>
                <w:szCs w:val="20"/>
              </w:rPr>
              <w:t>✓</w:t>
            </w:r>
            <w:r>
              <w:rPr>
                <w:rFonts w:ascii="Segoe UI Symbol" w:eastAsia="Yu Gothic" w:hAnsi="Segoe UI Symbol" w:cs="Segoe UI Symbol"/>
                <w:sz w:val="20"/>
                <w:szCs w:val="20"/>
              </w:rPr>
              <w:t xml:space="preserve"> (All visitors to The </w:t>
            </w:r>
            <w:proofErr w:type="spellStart"/>
            <w:r>
              <w:rPr>
                <w:rFonts w:ascii="Segoe UI Symbol" w:eastAsia="Yu Gothic" w:hAnsi="Segoe UI Symbol" w:cs="Segoe UI Symbol"/>
                <w:sz w:val="20"/>
                <w:szCs w:val="20"/>
              </w:rPr>
              <w:t>TerraPura</w:t>
            </w:r>
            <w:proofErr w:type="spellEnd"/>
            <w:r>
              <w:rPr>
                <w:rFonts w:ascii="Segoe UI Symbol" w:eastAsia="Yu Gothic" w:hAnsi="Segoe UI Symbol" w:cs="Segoe UI Symbol"/>
                <w:sz w:val="20"/>
                <w:szCs w:val="20"/>
              </w:rPr>
              <w:t xml:space="preserve"> Ground)</w:t>
            </w:r>
          </w:p>
        </w:tc>
      </w:tr>
    </w:tbl>
    <w:p w14:paraId="753A33EB" w14:textId="32DB292B" w:rsidR="00B62E89" w:rsidRDefault="00B62E89"/>
    <w:p w14:paraId="1CC729A5" w14:textId="77777777" w:rsidR="009E773E" w:rsidRDefault="009E773E"/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4626"/>
        <w:gridCol w:w="3487"/>
        <w:gridCol w:w="3487"/>
        <w:gridCol w:w="3993"/>
      </w:tblGrid>
      <w:tr w:rsidR="00316EBE" w14:paraId="4DE926BC" w14:textId="77777777" w:rsidTr="00CA5E3C">
        <w:tc>
          <w:tcPr>
            <w:tcW w:w="8113" w:type="dxa"/>
            <w:gridSpan w:val="2"/>
            <w:shd w:val="clear" w:color="auto" w:fill="B4C6E7" w:themeFill="accent1" w:themeFillTint="66"/>
          </w:tcPr>
          <w:p w14:paraId="7BE59EAA" w14:textId="176ABA9E" w:rsidR="00316EBE" w:rsidRPr="00E0405B" w:rsidRDefault="00CA5E3C" w:rsidP="004362F2">
            <w:pPr>
              <w:jc w:val="center"/>
            </w:pPr>
            <w:r>
              <w:t xml:space="preserve">                       </w:t>
            </w:r>
            <w:r w:rsidR="00316EBE" w:rsidRPr="00E0405B">
              <w:t>PPE</w:t>
            </w:r>
            <w:r w:rsidR="00EF6692">
              <w:t xml:space="preserve"> </w:t>
            </w:r>
            <w:r w:rsidR="00EF6692" w:rsidRPr="00E0405B">
              <w:rPr>
                <w:b/>
                <w:bCs/>
                <w:sz w:val="20"/>
                <w:szCs w:val="20"/>
              </w:rPr>
              <w:t xml:space="preserve">(insert </w:t>
            </w:r>
            <w:r w:rsidR="00EF6692" w:rsidRPr="00E0405B">
              <w:rPr>
                <w:rFonts w:ascii="Segoe UI Symbol" w:eastAsia="Yu Gothic" w:hAnsi="Segoe UI Symbol" w:cs="Segoe UI Symbol"/>
                <w:sz w:val="20"/>
                <w:szCs w:val="20"/>
              </w:rPr>
              <w:t>✓</w:t>
            </w:r>
            <w:r w:rsidR="00EF6692" w:rsidRPr="00E0405B">
              <w:rPr>
                <w:rFonts w:eastAsia="Yu Gothic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480" w:type="dxa"/>
            <w:gridSpan w:val="2"/>
            <w:shd w:val="clear" w:color="auto" w:fill="B4C6E7" w:themeFill="accent1" w:themeFillTint="6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0"/>
            </w:tblGrid>
            <w:tr w:rsidR="00316EBE" w14:paraId="5E07E6FE" w14:textId="77777777" w:rsidTr="004362F2">
              <w:trPr>
                <w:trHeight w:val="112"/>
                <w:jc w:val="center"/>
              </w:trPr>
              <w:tc>
                <w:tcPr>
                  <w:tcW w:w="0" w:type="auto"/>
                </w:tcPr>
                <w:p w14:paraId="3304E668" w14:textId="77777777" w:rsidR="00316EBE" w:rsidRPr="00E0405B" w:rsidRDefault="00316EBE" w:rsidP="004362F2">
                  <w:pPr>
                    <w:pStyle w:val="Default"/>
                    <w:rPr>
                      <w:rFonts w:asciiTheme="minorHAnsi" w:eastAsia="Yu Gothic" w:hAnsiTheme="minorHAnsi"/>
                      <w:sz w:val="20"/>
                      <w:szCs w:val="20"/>
                    </w:rPr>
                  </w:pPr>
                  <w:r w:rsidRPr="00E0405B">
                    <w:rPr>
                      <w:rFonts w:asciiTheme="minorHAnsi" w:hAnsiTheme="minorHAnsi"/>
                    </w:rPr>
                    <w:t xml:space="preserve"> </w:t>
                  </w:r>
                  <w:r w:rsidRPr="00E0405B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Known Hazards (insert </w:t>
                  </w:r>
                  <w:r w:rsidRPr="00E0405B">
                    <w:rPr>
                      <w:rFonts w:ascii="Segoe UI Symbol" w:eastAsia="Yu Gothic" w:hAnsi="Segoe UI Symbol" w:cs="Segoe UI Symbol"/>
                      <w:sz w:val="20"/>
                      <w:szCs w:val="20"/>
                    </w:rPr>
                    <w:t>✓</w:t>
                  </w:r>
                  <w:r w:rsidRPr="00E0405B">
                    <w:rPr>
                      <w:rFonts w:asciiTheme="minorHAnsi" w:eastAsia="Yu Gothic" w:hAnsiTheme="minorHAnsi"/>
                      <w:b/>
                      <w:bCs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14:paraId="7035757D" w14:textId="77777777" w:rsidR="00316EBE" w:rsidRDefault="00316EBE" w:rsidP="004362F2">
            <w:pPr>
              <w:jc w:val="center"/>
            </w:pPr>
          </w:p>
        </w:tc>
      </w:tr>
      <w:tr w:rsidR="00316EBE" w14:paraId="487EE50A" w14:textId="77777777" w:rsidTr="00CA5E3C">
        <w:tc>
          <w:tcPr>
            <w:tcW w:w="4626" w:type="dxa"/>
          </w:tcPr>
          <w:p w14:paraId="047FCA8D" w14:textId="77777777" w:rsidR="00316EBE" w:rsidRDefault="00316EBE" w:rsidP="004362F2">
            <w:pPr>
              <w:jc w:val="center"/>
            </w:pPr>
            <w:r w:rsidRPr="007F1B32">
              <w:rPr>
                <w:noProof/>
              </w:rPr>
              <w:drawing>
                <wp:inline distT="0" distB="0" distL="0" distR="0" wp14:anchorId="6B8A058E" wp14:editId="2903FC8B">
                  <wp:extent cx="419100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14:paraId="358A24F1" w14:textId="77777777" w:rsidR="00316EBE" w:rsidRDefault="00316EBE" w:rsidP="004362F2">
            <w:pPr>
              <w:jc w:val="center"/>
            </w:pPr>
            <w:r w:rsidRPr="007F1B32">
              <w:rPr>
                <w:noProof/>
              </w:rPr>
              <w:drawing>
                <wp:inline distT="0" distB="0" distL="0" distR="0" wp14:anchorId="18FC1FF7" wp14:editId="1B62F470">
                  <wp:extent cx="419100" cy="419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14:paraId="0FB8015A" w14:textId="77777777" w:rsidR="00316EBE" w:rsidRDefault="00316EBE" w:rsidP="004362F2">
            <w:pPr>
              <w:jc w:val="center"/>
            </w:pPr>
            <w:r w:rsidRPr="007F1B32">
              <w:rPr>
                <w:noProof/>
              </w:rPr>
              <w:drawing>
                <wp:inline distT="0" distB="0" distL="0" distR="0" wp14:anchorId="3E483EE2" wp14:editId="74A147E7">
                  <wp:extent cx="444500" cy="381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</w:tcPr>
          <w:p w14:paraId="21189E55" w14:textId="77777777" w:rsidR="00316EBE" w:rsidRDefault="00316EBE" w:rsidP="004362F2">
            <w:pPr>
              <w:jc w:val="center"/>
            </w:pPr>
            <w:r w:rsidRPr="007F1B32">
              <w:rPr>
                <w:noProof/>
              </w:rPr>
              <w:drawing>
                <wp:inline distT="0" distB="0" distL="0" distR="0" wp14:anchorId="6A506705" wp14:editId="298D1FA2">
                  <wp:extent cx="495300" cy="444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EBE" w14:paraId="5B5874E9" w14:textId="77777777" w:rsidTr="00CA5E3C">
        <w:tc>
          <w:tcPr>
            <w:tcW w:w="4626" w:type="dxa"/>
          </w:tcPr>
          <w:p w14:paraId="1F46FFF1" w14:textId="188CEC28" w:rsidR="00316EBE" w:rsidRDefault="009E5E8A" w:rsidP="00022E3C">
            <w:pPr>
              <w:jc w:val="center"/>
            </w:pPr>
            <w:r>
              <w:t>Face Masks</w:t>
            </w:r>
            <w:r w:rsidR="00F7457C">
              <w:t xml:space="preserve"> (Optional)</w:t>
            </w:r>
          </w:p>
          <w:p w14:paraId="378B51BF" w14:textId="1AAB436B" w:rsidR="009E5E8A" w:rsidRDefault="009E5E8A" w:rsidP="00022E3C">
            <w:pPr>
              <w:jc w:val="center"/>
            </w:pPr>
            <w:r>
              <w:t>Face Shield/Visors</w:t>
            </w:r>
            <w:r w:rsidR="00F7457C">
              <w:t xml:space="preserve"> (Optional)</w:t>
            </w:r>
          </w:p>
          <w:p w14:paraId="47259962" w14:textId="71CAC265" w:rsidR="009E5E8A" w:rsidRDefault="009E5E8A" w:rsidP="00022E3C">
            <w:pPr>
              <w:jc w:val="center"/>
            </w:pPr>
          </w:p>
        </w:tc>
        <w:tc>
          <w:tcPr>
            <w:tcW w:w="3487" w:type="dxa"/>
          </w:tcPr>
          <w:p w14:paraId="6599C5D2" w14:textId="77777777" w:rsidR="00316EBE" w:rsidRDefault="009E5E8A" w:rsidP="00022E3C">
            <w:pPr>
              <w:jc w:val="center"/>
            </w:pPr>
            <w:r>
              <w:t>Hand sanitiser/soap</w:t>
            </w:r>
          </w:p>
          <w:p w14:paraId="087A1BE6" w14:textId="2D511957" w:rsidR="009E5E8A" w:rsidRDefault="009E5E8A" w:rsidP="00022E3C">
            <w:pPr>
              <w:jc w:val="center"/>
            </w:pPr>
            <w:r>
              <w:t>Disinfectant</w:t>
            </w:r>
          </w:p>
        </w:tc>
        <w:tc>
          <w:tcPr>
            <w:tcW w:w="3487" w:type="dxa"/>
          </w:tcPr>
          <w:p w14:paraId="4F8CEB1E" w14:textId="491A2423" w:rsidR="00316EBE" w:rsidRDefault="00022E3C" w:rsidP="00022E3C">
            <w:pPr>
              <w:jc w:val="center"/>
            </w:pPr>
            <w:r>
              <w:t>Unclean surfaces within the ground, leading to possible spread of Covid-19</w:t>
            </w:r>
          </w:p>
        </w:tc>
        <w:tc>
          <w:tcPr>
            <w:tcW w:w="3993" w:type="dxa"/>
          </w:tcPr>
          <w:p w14:paraId="6C24D050" w14:textId="444376D8" w:rsidR="00316EBE" w:rsidRDefault="00022E3C" w:rsidP="00022E3C">
            <w:pPr>
              <w:jc w:val="center"/>
            </w:pPr>
            <w:r>
              <w:t>Unclean surfaces within the ground, leading to possible spread of Covid-19</w:t>
            </w:r>
          </w:p>
        </w:tc>
      </w:tr>
    </w:tbl>
    <w:p w14:paraId="407F6549" w14:textId="725D73F0" w:rsidR="009E773E" w:rsidRDefault="009E773E"/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15593"/>
      </w:tblGrid>
      <w:tr w:rsidR="00F175D8" w14:paraId="4EAA199B" w14:textId="77777777" w:rsidTr="00F232C0">
        <w:tc>
          <w:tcPr>
            <w:tcW w:w="15593" w:type="dxa"/>
          </w:tcPr>
          <w:p w14:paraId="71F492A1" w14:textId="3EF4516D" w:rsidR="00F175D8" w:rsidRDefault="00F175D8" w:rsidP="00F175D8">
            <w:pPr>
              <w:jc w:val="center"/>
            </w:pPr>
            <w:r>
              <w:t>Equipment Required</w:t>
            </w:r>
          </w:p>
        </w:tc>
      </w:tr>
      <w:tr w:rsidR="00F175D8" w14:paraId="53504FA5" w14:textId="77777777" w:rsidTr="00F232C0">
        <w:tc>
          <w:tcPr>
            <w:tcW w:w="15593" w:type="dxa"/>
          </w:tcPr>
          <w:p w14:paraId="4F1ECDC3" w14:textId="43DB1D68" w:rsidR="00F175D8" w:rsidRDefault="00022E3C" w:rsidP="00F7457C">
            <w:pPr>
              <w:pStyle w:val="ListParagraph"/>
              <w:numPr>
                <w:ilvl w:val="0"/>
                <w:numId w:val="1"/>
              </w:numPr>
            </w:pPr>
            <w:r>
              <w:t xml:space="preserve">Disinfectant/Sanitising equipment </w:t>
            </w:r>
            <w:r w:rsidR="00F7457C">
              <w:t>to ensure regular cleaning of the ground</w:t>
            </w:r>
          </w:p>
          <w:p w14:paraId="4BDF6BBD" w14:textId="3D54CEEB" w:rsidR="00F232C0" w:rsidRDefault="00F232C0" w:rsidP="00F232C0">
            <w:pPr>
              <w:pStyle w:val="ListParagraph"/>
              <w:numPr>
                <w:ilvl w:val="0"/>
                <w:numId w:val="1"/>
              </w:numPr>
            </w:pPr>
            <w:r>
              <w:t>Soap and sanitisers for the toilets</w:t>
            </w:r>
          </w:p>
          <w:p w14:paraId="7992D4A0" w14:textId="58F74573" w:rsidR="00022E3C" w:rsidRDefault="00022E3C" w:rsidP="00F232C0">
            <w:pPr>
              <w:pStyle w:val="ListParagraph"/>
              <w:numPr>
                <w:ilvl w:val="0"/>
                <w:numId w:val="1"/>
              </w:numPr>
            </w:pPr>
            <w:r>
              <w:t>PPE for club staff</w:t>
            </w:r>
            <w:r w:rsidR="00F7457C">
              <w:t xml:space="preserve"> (to be provided by staff themselves if they wish to wear it)</w:t>
            </w:r>
          </w:p>
          <w:p w14:paraId="6EA53788" w14:textId="62D134B7" w:rsidR="00022E3C" w:rsidRDefault="00022E3C" w:rsidP="00F7457C">
            <w:pPr>
              <w:pStyle w:val="ListParagraph"/>
              <w:numPr>
                <w:ilvl w:val="0"/>
                <w:numId w:val="1"/>
              </w:numPr>
            </w:pPr>
            <w:r>
              <w:t xml:space="preserve">Covid-19 Related signage (warning signs, distancing signs etc) </w:t>
            </w:r>
          </w:p>
        </w:tc>
      </w:tr>
    </w:tbl>
    <w:p w14:paraId="2CD13E2F" w14:textId="0EE034F6" w:rsidR="00FF2A47" w:rsidRDefault="00FF2A47"/>
    <w:p w14:paraId="4A5C8B19" w14:textId="1F81A54F" w:rsidR="00F7457C" w:rsidRDefault="00F7457C"/>
    <w:p w14:paraId="4BAF9553" w14:textId="77777777" w:rsidR="00AA01EB" w:rsidRDefault="00AA01EB"/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1696"/>
        <w:gridCol w:w="1825"/>
        <w:gridCol w:w="991"/>
        <w:gridCol w:w="920"/>
        <w:gridCol w:w="780"/>
        <w:gridCol w:w="6152"/>
        <w:gridCol w:w="992"/>
        <w:gridCol w:w="1126"/>
        <w:gridCol w:w="1111"/>
      </w:tblGrid>
      <w:tr w:rsidR="00C15B1C" w14:paraId="0C3CA6DE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26A9CA89" w14:textId="151364D7" w:rsidR="00F232C0" w:rsidRPr="00C15B1C" w:rsidRDefault="00F232C0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5ACBA111" w14:textId="02722821" w:rsidR="00F232C0" w:rsidRPr="00C15B1C" w:rsidRDefault="00F232C0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50EEFBF7" w14:textId="77777777" w:rsidR="00F232C0" w:rsidRPr="00C15B1C" w:rsidRDefault="00F232C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7B45170E" w14:textId="2F880D68" w:rsidR="00F232C0" w:rsidRPr="00C15B1C" w:rsidRDefault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4927C9B" w14:textId="77777777" w:rsidR="00F232C0" w:rsidRPr="00C15B1C" w:rsidRDefault="00F232C0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2C31E5A" w14:textId="4436BB8B" w:rsidR="00F232C0" w:rsidRPr="00C15B1C" w:rsidRDefault="00F232C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2702695" w14:textId="77777777" w:rsidR="00F232C0" w:rsidRPr="00C15B1C" w:rsidRDefault="00F232C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384EB56" w14:textId="26F588B6" w:rsidR="00F232C0" w:rsidRPr="00C15B1C" w:rsidRDefault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D450779" w14:textId="77777777" w:rsidR="00F232C0" w:rsidRPr="00C15B1C" w:rsidRDefault="00F232C0">
            <w:pPr>
              <w:rPr>
                <w:sz w:val="16"/>
                <w:szCs w:val="16"/>
              </w:rPr>
            </w:pPr>
          </w:p>
        </w:tc>
      </w:tr>
      <w:tr w:rsidR="00C15B1C" w14:paraId="66DFAAFB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0DDA5A82" w14:textId="77777777" w:rsidR="00C15B1C" w:rsidRPr="00C15B1C" w:rsidRDefault="00C15B1C" w:rsidP="00C15B1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CCEE820" w14:textId="77777777" w:rsidR="00C15B1C" w:rsidRPr="00C15B1C" w:rsidRDefault="00C15B1C" w:rsidP="00C15B1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8ABBE42" w14:textId="07332CE6" w:rsidR="00C15B1C" w:rsidRPr="00C15B1C" w:rsidRDefault="00C15B1C" w:rsidP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FAED160" w14:textId="1ADFD5DC" w:rsidR="00C15B1C" w:rsidRPr="00C15B1C" w:rsidRDefault="00C15B1C" w:rsidP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0A34331" w14:textId="02AF997C" w:rsidR="00C15B1C" w:rsidRPr="00C15B1C" w:rsidRDefault="00C15B1C" w:rsidP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32557742" w14:textId="77777777" w:rsidR="00C15B1C" w:rsidRPr="00C15B1C" w:rsidRDefault="00C15B1C" w:rsidP="00C15B1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13CCEB42" w14:textId="436656B4" w:rsidR="00C15B1C" w:rsidRPr="00C15B1C" w:rsidRDefault="00C15B1C" w:rsidP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769F302" w14:textId="48191F9E" w:rsidR="00C15B1C" w:rsidRPr="00C15B1C" w:rsidRDefault="00C15B1C" w:rsidP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769C57C2" w14:textId="06DEBD47" w:rsidR="00C15B1C" w:rsidRPr="00C15B1C" w:rsidRDefault="00C15B1C" w:rsidP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C15B1C" w14:paraId="08CF599C" w14:textId="77777777" w:rsidTr="00C15B1C">
        <w:tc>
          <w:tcPr>
            <w:tcW w:w="1700" w:type="dxa"/>
          </w:tcPr>
          <w:p w14:paraId="2DAF429D" w14:textId="5F5F13EC" w:rsidR="00C15B1C" w:rsidRPr="00C15B1C" w:rsidRDefault="00C15B1C" w:rsidP="00C15B1C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Communication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379B5C4C" w14:textId="3662BD2A" w:rsidR="00C15B1C" w:rsidRPr="00C15B1C" w:rsidRDefault="00C15B1C" w:rsidP="00C15B1C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F77093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B297" w14:textId="1F2A0037" w:rsidR="00C15B1C" w:rsidRPr="00C15B1C" w:rsidRDefault="00FF2A47" w:rsidP="00FF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22AD" w14:textId="2956EF96" w:rsidR="00C15B1C" w:rsidRPr="00C15B1C" w:rsidRDefault="00FF2A47" w:rsidP="00FF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F5D3" w14:textId="3CB4E1A9" w:rsidR="00C15B1C" w:rsidRPr="00C15B1C" w:rsidRDefault="00FF2A47" w:rsidP="00FF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44683E5D" w14:textId="11EB8B8D" w:rsidR="00C15B1C" w:rsidRPr="009E773E" w:rsidRDefault="00C15B1C" w:rsidP="00C15B1C">
            <w:p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The Club will follow </w:t>
            </w:r>
            <w:r w:rsidR="00851575">
              <w:rPr>
                <w:sz w:val="18"/>
                <w:szCs w:val="18"/>
              </w:rPr>
              <w:t xml:space="preserve">all </w:t>
            </w:r>
            <w:r w:rsidRPr="009E773E">
              <w:rPr>
                <w:sz w:val="18"/>
                <w:szCs w:val="18"/>
              </w:rPr>
              <w:t>the</w:t>
            </w:r>
            <w:r w:rsidR="00851575">
              <w:rPr>
                <w:sz w:val="18"/>
                <w:szCs w:val="18"/>
              </w:rPr>
              <w:t xml:space="preserve"> guidelines issued by </w:t>
            </w:r>
            <w:r w:rsidR="00B72FA8">
              <w:rPr>
                <w:sz w:val="18"/>
                <w:szCs w:val="18"/>
              </w:rPr>
              <w:t xml:space="preserve">the </w:t>
            </w:r>
            <w:r w:rsidR="00B72FA8" w:rsidRPr="009E773E">
              <w:rPr>
                <w:sz w:val="18"/>
                <w:szCs w:val="18"/>
              </w:rPr>
              <w:t>Government</w:t>
            </w:r>
            <w:r w:rsidRPr="009E773E">
              <w:rPr>
                <w:sz w:val="18"/>
                <w:szCs w:val="18"/>
              </w:rPr>
              <w:t xml:space="preserve">, </w:t>
            </w:r>
            <w:r w:rsidR="00851575">
              <w:rPr>
                <w:sz w:val="18"/>
                <w:szCs w:val="18"/>
              </w:rPr>
              <w:t>T</w:t>
            </w:r>
            <w:r w:rsidRPr="009E773E">
              <w:rPr>
                <w:sz w:val="18"/>
                <w:szCs w:val="18"/>
              </w:rPr>
              <w:t>he</w:t>
            </w:r>
            <w:r w:rsidR="00FF2A47">
              <w:rPr>
                <w:sz w:val="18"/>
                <w:szCs w:val="18"/>
              </w:rPr>
              <w:t xml:space="preserve"> Isthmian</w:t>
            </w:r>
            <w:r w:rsidRPr="009E773E">
              <w:rPr>
                <w:sz w:val="18"/>
                <w:szCs w:val="18"/>
              </w:rPr>
              <w:t xml:space="preserve"> League and The FA for the return of football.</w:t>
            </w:r>
          </w:p>
          <w:p w14:paraId="51A99B95" w14:textId="3EFBD5FF" w:rsidR="005D75F8" w:rsidRPr="00F7457C" w:rsidRDefault="00C15B1C" w:rsidP="00F7457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An email will be sent to all Players / Coaches / Volunteers giving instructions / information </w:t>
            </w:r>
            <w:r w:rsidR="00041960">
              <w:rPr>
                <w:sz w:val="18"/>
                <w:szCs w:val="18"/>
              </w:rPr>
              <w:t xml:space="preserve">on the </w:t>
            </w:r>
            <w:proofErr w:type="gramStart"/>
            <w:r w:rsidR="00FF2A47">
              <w:rPr>
                <w:sz w:val="18"/>
                <w:szCs w:val="18"/>
              </w:rPr>
              <w:t>clubs</w:t>
            </w:r>
            <w:proofErr w:type="gramEnd"/>
            <w:r w:rsidR="00041960">
              <w:rPr>
                <w:sz w:val="18"/>
                <w:szCs w:val="18"/>
              </w:rPr>
              <w:t xml:space="preserve"> match day procedures </w:t>
            </w:r>
            <w:r w:rsidRPr="009E773E">
              <w:rPr>
                <w:sz w:val="18"/>
                <w:szCs w:val="18"/>
              </w:rPr>
              <w:t>and this will be provided to any visiting teams and Match Officials</w:t>
            </w:r>
            <w:r w:rsidR="00FB10FF" w:rsidRPr="009E773E">
              <w:rPr>
                <w:sz w:val="18"/>
                <w:szCs w:val="18"/>
              </w:rPr>
              <w:t xml:space="preserve"> </w:t>
            </w:r>
            <w:r w:rsidR="00815FE6" w:rsidRPr="009E773E">
              <w:rPr>
                <w:sz w:val="18"/>
                <w:szCs w:val="18"/>
              </w:rPr>
              <w:t>prior to arrival.</w:t>
            </w:r>
          </w:p>
        </w:tc>
        <w:tc>
          <w:tcPr>
            <w:tcW w:w="993" w:type="dxa"/>
          </w:tcPr>
          <w:p w14:paraId="72C28DC0" w14:textId="724B58A1" w:rsidR="00C15B1C" w:rsidRDefault="00FF2A47" w:rsidP="00FF2A47">
            <w:pPr>
              <w:jc w:val="center"/>
            </w:pPr>
            <w:r>
              <w:t>C</w:t>
            </w:r>
          </w:p>
        </w:tc>
        <w:tc>
          <w:tcPr>
            <w:tcW w:w="1134" w:type="dxa"/>
          </w:tcPr>
          <w:p w14:paraId="2CC4EACC" w14:textId="29E462B0" w:rsidR="00C15B1C" w:rsidRDefault="00FF2A47" w:rsidP="00FF2A4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9706B41" w14:textId="797532A7" w:rsidR="00C15B1C" w:rsidRDefault="00FF2A47" w:rsidP="00FF2A47">
            <w:pPr>
              <w:jc w:val="center"/>
            </w:pPr>
            <w:r>
              <w:t>Moderate</w:t>
            </w:r>
          </w:p>
        </w:tc>
      </w:tr>
    </w:tbl>
    <w:p w14:paraId="6EBA4C09" w14:textId="77777777" w:rsidR="00C475B9" w:rsidRDefault="00C475B9"/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1687"/>
        <w:gridCol w:w="1807"/>
        <w:gridCol w:w="989"/>
        <w:gridCol w:w="920"/>
        <w:gridCol w:w="896"/>
        <w:gridCol w:w="6074"/>
        <w:gridCol w:w="990"/>
        <w:gridCol w:w="1119"/>
        <w:gridCol w:w="1111"/>
      </w:tblGrid>
      <w:tr w:rsidR="000D6587" w:rsidRPr="00C15B1C" w14:paraId="4A22350C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1056089E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4F95588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F725005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F7497E6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6F4225A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ED6C1B2" w14:textId="72410A58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FD18BD4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4EE0668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A7874B7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</w:tr>
      <w:tr w:rsidR="000D6587" w:rsidRPr="00C15B1C" w14:paraId="4EC0891A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1D59D96A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AF678FF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C8C9F08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9BDF24A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704C870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1D8A5C70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6008EFCE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51E497B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499E08B3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0D6587" w14:paraId="2B07F638" w14:textId="77777777" w:rsidTr="00EF7C19">
        <w:tc>
          <w:tcPr>
            <w:tcW w:w="1700" w:type="dxa"/>
          </w:tcPr>
          <w:p w14:paraId="4B588EA0" w14:textId="4710C617" w:rsidR="000D6587" w:rsidRPr="00C15B1C" w:rsidRDefault="000D6587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Control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1F646459" w14:textId="61F784C1" w:rsidR="000D6587" w:rsidRPr="00C15B1C" w:rsidRDefault="000D6587" w:rsidP="00EF7C19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F77093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419" w14:textId="0D8237BF" w:rsidR="000D6587" w:rsidRPr="00C15B1C" w:rsidRDefault="00FF2A47" w:rsidP="00FF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1502" w14:textId="57A152CE" w:rsidR="000D6587" w:rsidRPr="00C15B1C" w:rsidRDefault="00FF2A47" w:rsidP="00FF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C637" w14:textId="28F0517B" w:rsidR="000D6587" w:rsidRPr="00C15B1C" w:rsidRDefault="00FF2A47" w:rsidP="00FF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16589AA2" w14:textId="44A49605" w:rsidR="005D75F8" w:rsidRDefault="00F7457C" w:rsidP="008A2C4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line with government and FA guidelines there is no capacity limit for the ground linked to Covid-19 (normal ground capacity will apply).</w:t>
            </w:r>
          </w:p>
          <w:p w14:paraId="0B12823B" w14:textId="20785E9C" w:rsidR="00E845B0" w:rsidRPr="00F7457C" w:rsidRDefault="00F7457C" w:rsidP="00F7457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Those visiting will still be reminded to not attend if they have any symptoms of Covid-19 but the club will no longer make any temperature checks.</w:t>
            </w:r>
          </w:p>
          <w:p w14:paraId="73A8C86B" w14:textId="1A2A19E0" w:rsidR="00915058" w:rsidRPr="009E773E" w:rsidRDefault="00915058" w:rsidP="008A2C4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Spectators will be encouraged to use online ticketing</w:t>
            </w:r>
            <w:r w:rsidR="00F7457C">
              <w:rPr>
                <w:sz w:val="18"/>
                <w:szCs w:val="18"/>
              </w:rPr>
              <w:t xml:space="preserve"> to reduce any possible issues with crowding.</w:t>
            </w:r>
          </w:p>
          <w:p w14:paraId="5F2A28C0" w14:textId="58D64BF1" w:rsidR="00E7441E" w:rsidRPr="009E773E" w:rsidRDefault="00F7457C" w:rsidP="008A2C4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 coverings are not mandatory in any part of the ground but can be worn by those visiting if they wish to wear them.</w:t>
            </w:r>
          </w:p>
          <w:p w14:paraId="0577739B" w14:textId="77EB31D3" w:rsidR="00380C64" w:rsidRDefault="00F7457C" w:rsidP="009E773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is no limit in how many people can be in a changing room but use should be minimised if </w:t>
            </w:r>
            <w:proofErr w:type="gramStart"/>
            <w:r>
              <w:rPr>
                <w:sz w:val="18"/>
                <w:szCs w:val="18"/>
              </w:rPr>
              <w:t>possible</w:t>
            </w:r>
            <w:proofErr w:type="gramEnd"/>
            <w:r>
              <w:rPr>
                <w:sz w:val="18"/>
                <w:szCs w:val="18"/>
              </w:rPr>
              <w:t xml:space="preserve"> in line with FA guidance.</w:t>
            </w:r>
          </w:p>
          <w:p w14:paraId="337F0E56" w14:textId="32E000C3" w:rsidR="006145AD" w:rsidRDefault="006145AD" w:rsidP="006145A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Those who have been instructed to, or contacted by NHS test and trace, to self-isolate should isolate for the designated time and should not attend the ground. (From August 16</w:t>
            </w:r>
            <w:r w:rsidRPr="006145AD">
              <w:rPr>
                <w:sz w:val="18"/>
                <w:szCs w:val="18"/>
                <w:vertAlign w:val="superscript"/>
              </w:rPr>
              <w:t>t</w:t>
            </w:r>
            <w:r>
              <w:rPr>
                <w:sz w:val="18"/>
                <w:szCs w:val="18"/>
                <w:vertAlign w:val="superscript"/>
              </w:rPr>
              <w:t xml:space="preserve">h </w:t>
            </w:r>
            <w:r>
              <w:rPr>
                <w:sz w:val="18"/>
                <w:szCs w:val="18"/>
              </w:rPr>
              <w:t>this will change in line with government guidelines surrounding those who are double vaccinated no longer needing to isolate.</w:t>
            </w:r>
          </w:p>
          <w:p w14:paraId="568A12D4" w14:textId="3043977E" w:rsidR="006145AD" w:rsidRDefault="006145AD" w:rsidP="006145A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first team players/staff along with key club personnel are to take a Lateral Flow Test prior to attending the ground. Other staff aren’t required to take one but it will be encouraged. Should a positive test be shown, it should be reported to the NHS immediately and the person should NOT attend the ground.</w:t>
            </w:r>
          </w:p>
          <w:p w14:paraId="02417DEE" w14:textId="690C7F6F" w:rsidR="006145AD" w:rsidRPr="00AA01EB" w:rsidRDefault="007B2E48" w:rsidP="009E773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Should someone at the club test positive, there is no need</w:t>
            </w:r>
            <w:r w:rsidR="00AA01EB">
              <w:rPr>
                <w:sz w:val="18"/>
                <w:szCs w:val="18"/>
              </w:rPr>
              <w:t xml:space="preserve"> for those who have been in close contact with them</w:t>
            </w:r>
            <w:r>
              <w:rPr>
                <w:sz w:val="18"/>
                <w:szCs w:val="18"/>
              </w:rPr>
              <w:t xml:space="preserve"> to isolate unless they are contacted by NHS test and trace</w:t>
            </w:r>
            <w:r w:rsidR="00AA01EB">
              <w:rPr>
                <w:sz w:val="18"/>
                <w:szCs w:val="18"/>
              </w:rPr>
              <w:t>, show Covid symptoms or test positive themselves,</w:t>
            </w:r>
            <w:r>
              <w:rPr>
                <w:sz w:val="18"/>
                <w:szCs w:val="18"/>
              </w:rPr>
              <w:t xml:space="preserve"> however </w:t>
            </w:r>
            <w:r w:rsidR="00AA01EB">
              <w:rPr>
                <w:sz w:val="18"/>
                <w:szCs w:val="18"/>
              </w:rPr>
              <w:t xml:space="preserve">it would be advised that Lateral Flow </w:t>
            </w:r>
            <w:r w:rsidR="00AA01EB">
              <w:rPr>
                <w:sz w:val="18"/>
                <w:szCs w:val="18"/>
              </w:rPr>
              <w:lastRenderedPageBreak/>
              <w:t>Tests are conducted by all those who would have been near them at some stage to prevent an outbreak occurring.</w:t>
            </w:r>
          </w:p>
        </w:tc>
        <w:tc>
          <w:tcPr>
            <w:tcW w:w="993" w:type="dxa"/>
          </w:tcPr>
          <w:p w14:paraId="2588D2A1" w14:textId="24DAB1AD" w:rsidR="000D6587" w:rsidRDefault="00E845B0" w:rsidP="00FF2A47">
            <w:pPr>
              <w:jc w:val="center"/>
            </w:pPr>
            <w:r>
              <w:lastRenderedPageBreak/>
              <w:t>C</w:t>
            </w:r>
          </w:p>
        </w:tc>
        <w:tc>
          <w:tcPr>
            <w:tcW w:w="1134" w:type="dxa"/>
          </w:tcPr>
          <w:p w14:paraId="0D0522B1" w14:textId="24C2735E" w:rsidR="000D6587" w:rsidRDefault="00FF2A47" w:rsidP="00FF2A4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9108D43" w14:textId="55284EDA" w:rsidR="000D6587" w:rsidRDefault="00E845B0" w:rsidP="00FF2A47">
            <w:pPr>
              <w:jc w:val="center"/>
            </w:pPr>
            <w:r>
              <w:t>Moderate</w:t>
            </w:r>
          </w:p>
        </w:tc>
      </w:tr>
      <w:tr w:rsidR="000D6587" w:rsidRPr="00C15B1C" w14:paraId="4A5C4362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54CA68B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7420FEC3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0DA7275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765B078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32FCDC0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BF516A3" w14:textId="4876023F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04726DE5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4EE9547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FE18947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</w:tr>
      <w:tr w:rsidR="000D6587" w:rsidRPr="00C15B1C" w14:paraId="76BD6CB3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5091D13B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5149AFB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28A3ACC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BFE4CA6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5CF3A0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69F2C29A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21208037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76E37187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0E87470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0D6587" w14:paraId="0EC310FC" w14:textId="77777777" w:rsidTr="00EF7C19">
        <w:tc>
          <w:tcPr>
            <w:tcW w:w="1700" w:type="dxa"/>
          </w:tcPr>
          <w:p w14:paraId="5C000AF5" w14:textId="3F3CF378" w:rsidR="000D6587" w:rsidRPr="00C15B1C" w:rsidRDefault="000D6587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&amp; S Arrangements and First Aid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08B143A1" w14:textId="55A21B0C" w:rsidR="000D6587" w:rsidRPr="00C15B1C" w:rsidRDefault="000D6587" w:rsidP="00EF7C19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F77093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3D2D" w14:textId="30C55310" w:rsidR="000D6587" w:rsidRPr="00C15B1C" w:rsidRDefault="00380C64" w:rsidP="00380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7FA" w14:textId="1D10545F" w:rsidR="000D6587" w:rsidRPr="00C15B1C" w:rsidRDefault="00380C64" w:rsidP="00380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73D" w14:textId="73180801" w:rsidR="000D6587" w:rsidRPr="00C15B1C" w:rsidRDefault="00380C64" w:rsidP="00380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581838E9" w14:textId="2A7F5FA6" w:rsidR="000D6587" w:rsidRPr="000B33B8" w:rsidRDefault="006E72D1" w:rsidP="000B33B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33B8">
              <w:rPr>
                <w:sz w:val="20"/>
                <w:szCs w:val="20"/>
              </w:rPr>
              <w:t xml:space="preserve">Medical and PPE provision </w:t>
            </w:r>
            <w:r w:rsidR="0029246A">
              <w:rPr>
                <w:sz w:val="20"/>
                <w:szCs w:val="20"/>
              </w:rPr>
              <w:t>will be</w:t>
            </w:r>
            <w:r w:rsidRPr="000B33B8">
              <w:rPr>
                <w:sz w:val="20"/>
                <w:szCs w:val="20"/>
              </w:rPr>
              <w:t xml:space="preserve"> available at the ground to follow </w:t>
            </w:r>
            <w:r w:rsidR="00A4102F" w:rsidRPr="000B33B8">
              <w:rPr>
                <w:sz w:val="20"/>
                <w:szCs w:val="20"/>
              </w:rPr>
              <w:t>The FA PPE level requirements for First Aid.</w:t>
            </w:r>
          </w:p>
          <w:p w14:paraId="7B003167" w14:textId="2DBBA252" w:rsidR="00261B67" w:rsidRPr="000B33B8" w:rsidRDefault="006145AD" w:rsidP="000B33B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cleaning in the ground will take place as usual.</w:t>
            </w:r>
          </w:p>
          <w:p w14:paraId="184A6B40" w14:textId="77777777" w:rsidR="000D02DE" w:rsidRPr="000B33B8" w:rsidRDefault="000D02DE" w:rsidP="000B33B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33B8">
              <w:rPr>
                <w:sz w:val="20"/>
                <w:szCs w:val="20"/>
              </w:rPr>
              <w:t xml:space="preserve">Signage regarding handwashing and social distancing </w:t>
            </w:r>
            <w:r w:rsidR="001C2F89" w:rsidRPr="000B33B8">
              <w:rPr>
                <w:sz w:val="20"/>
                <w:szCs w:val="20"/>
              </w:rPr>
              <w:t>is displayed.</w:t>
            </w:r>
          </w:p>
          <w:p w14:paraId="16F583EE" w14:textId="6D9A8154" w:rsidR="001C2F89" w:rsidRPr="000B33B8" w:rsidRDefault="00D43955" w:rsidP="000B33B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33B8">
              <w:rPr>
                <w:sz w:val="20"/>
                <w:szCs w:val="20"/>
              </w:rPr>
              <w:t>Handwash, sanitiser</w:t>
            </w:r>
            <w:r w:rsidR="001C2F89" w:rsidRPr="000B33B8">
              <w:rPr>
                <w:sz w:val="20"/>
                <w:szCs w:val="20"/>
              </w:rPr>
              <w:t xml:space="preserve"> </w:t>
            </w:r>
            <w:r w:rsidRPr="000B33B8">
              <w:rPr>
                <w:sz w:val="20"/>
                <w:szCs w:val="20"/>
              </w:rPr>
              <w:t xml:space="preserve">and </w:t>
            </w:r>
            <w:r w:rsidR="00380C64">
              <w:rPr>
                <w:sz w:val="20"/>
                <w:szCs w:val="20"/>
              </w:rPr>
              <w:t>disinfectant</w:t>
            </w:r>
            <w:r w:rsidRPr="000B33B8">
              <w:rPr>
                <w:sz w:val="20"/>
                <w:szCs w:val="20"/>
              </w:rPr>
              <w:t xml:space="preserve"> </w:t>
            </w:r>
            <w:r w:rsidR="00380C64">
              <w:rPr>
                <w:sz w:val="20"/>
                <w:szCs w:val="20"/>
              </w:rPr>
              <w:t>will be</w:t>
            </w:r>
            <w:r w:rsidRPr="000B33B8">
              <w:rPr>
                <w:sz w:val="20"/>
                <w:szCs w:val="20"/>
              </w:rPr>
              <w:t xml:space="preserve"> available.</w:t>
            </w:r>
          </w:p>
          <w:p w14:paraId="1F4B7AAC" w14:textId="05FC1C48" w:rsidR="00B72FA8" w:rsidRDefault="0006119C" w:rsidP="00380C6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33B8">
              <w:rPr>
                <w:sz w:val="20"/>
                <w:szCs w:val="20"/>
              </w:rPr>
              <w:t xml:space="preserve">A quarantine room has been allocated which has direct access to the outdoors and first </w:t>
            </w:r>
            <w:r w:rsidR="000332FE" w:rsidRPr="000B33B8">
              <w:rPr>
                <w:sz w:val="20"/>
                <w:szCs w:val="20"/>
              </w:rPr>
              <w:t>aid including wipes, gel and sanitiser</w:t>
            </w:r>
            <w:r w:rsidR="00EB5D1C" w:rsidRPr="000B33B8">
              <w:rPr>
                <w:sz w:val="20"/>
                <w:szCs w:val="20"/>
              </w:rPr>
              <w:t xml:space="preserve">. Emergency </w:t>
            </w:r>
            <w:r w:rsidR="00D8580E" w:rsidRPr="000B33B8">
              <w:rPr>
                <w:sz w:val="20"/>
                <w:szCs w:val="20"/>
              </w:rPr>
              <w:t>evacuation procedures have b</w:t>
            </w:r>
            <w:r w:rsidR="00116D36" w:rsidRPr="000B33B8">
              <w:rPr>
                <w:sz w:val="20"/>
                <w:szCs w:val="20"/>
              </w:rPr>
              <w:t>een reviewed alongside the fire risk assessment.</w:t>
            </w:r>
          </w:p>
          <w:p w14:paraId="58302BB2" w14:textId="26A0B7D5" w:rsidR="00914A2C" w:rsidRPr="006145AD" w:rsidRDefault="00380C64" w:rsidP="00914A2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quarantine room will be the current first aid room, should it be </w:t>
            </w:r>
            <w:proofErr w:type="gramStart"/>
            <w:r>
              <w:rPr>
                <w:sz w:val="20"/>
                <w:szCs w:val="20"/>
              </w:rPr>
              <w:t>used</w:t>
            </w:r>
            <w:proofErr w:type="gramEnd"/>
            <w:r>
              <w:rPr>
                <w:sz w:val="20"/>
                <w:szCs w:val="20"/>
              </w:rPr>
              <w:t xml:space="preserve"> it would need to be fully disinfected.</w:t>
            </w:r>
          </w:p>
        </w:tc>
        <w:tc>
          <w:tcPr>
            <w:tcW w:w="993" w:type="dxa"/>
          </w:tcPr>
          <w:p w14:paraId="4B093204" w14:textId="7BF7F36F" w:rsidR="000D6587" w:rsidRDefault="00380C64" w:rsidP="00380C64">
            <w:pPr>
              <w:jc w:val="center"/>
            </w:pPr>
            <w:r>
              <w:t>D</w:t>
            </w:r>
          </w:p>
        </w:tc>
        <w:tc>
          <w:tcPr>
            <w:tcW w:w="1134" w:type="dxa"/>
          </w:tcPr>
          <w:p w14:paraId="3AD0A1F0" w14:textId="7242E33B" w:rsidR="000D6587" w:rsidRDefault="00380C64" w:rsidP="00380C6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977885E" w14:textId="7F713BF6" w:rsidR="0063042D" w:rsidRDefault="00380C64" w:rsidP="00380C64">
            <w:pPr>
              <w:jc w:val="center"/>
            </w:pPr>
            <w:r>
              <w:t>Low</w:t>
            </w:r>
          </w:p>
          <w:p w14:paraId="70E14FE6" w14:textId="7E547774" w:rsidR="0063042D" w:rsidRDefault="0063042D" w:rsidP="00380C64">
            <w:pPr>
              <w:jc w:val="center"/>
            </w:pPr>
          </w:p>
        </w:tc>
      </w:tr>
      <w:tr w:rsidR="000D6587" w:rsidRPr="00C15B1C" w14:paraId="634FCF5D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3F36F5EF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3A85A3DF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3EC77E1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1BFD2B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703D0D6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86F5C1D" w14:textId="3F129F4C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32D8B1F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53EDBC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7827858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</w:tr>
      <w:tr w:rsidR="000D6587" w:rsidRPr="00C15B1C" w14:paraId="789B55F2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07D30552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57FC8CC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24701D1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91D8240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C1A8420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304BA647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6136C5C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0D4EA19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1C9AC59A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0D6587" w14:paraId="53372CA7" w14:textId="77777777" w:rsidTr="00EF7C19">
        <w:tc>
          <w:tcPr>
            <w:tcW w:w="1700" w:type="dxa"/>
          </w:tcPr>
          <w:p w14:paraId="6BA1AAB4" w14:textId="5805F992" w:rsidR="000D6587" w:rsidRDefault="000D6587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times /</w:t>
            </w:r>
          </w:p>
          <w:p w14:paraId="7A3D1D2C" w14:textId="5E4EAC2E" w:rsidR="000D6587" w:rsidRPr="00C15B1C" w:rsidRDefault="000D6587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time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15950F5B" w14:textId="70025B34" w:rsidR="000D6587" w:rsidRPr="00C15B1C" w:rsidRDefault="000D6587" w:rsidP="00EF7C19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4C4E0B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EF8" w14:textId="42A98A7F" w:rsidR="000D6587" w:rsidRPr="00C15B1C" w:rsidRDefault="00380C64" w:rsidP="00380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975" w14:textId="7D32FB81" w:rsidR="000D6587" w:rsidRPr="00C15B1C" w:rsidRDefault="00380C64" w:rsidP="00380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B2C" w14:textId="0AD49597" w:rsidR="000D6587" w:rsidRPr="00C15B1C" w:rsidRDefault="00380C64" w:rsidP="00380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2CAA3BB1" w14:textId="17E779F4" w:rsidR="00C5049B" w:rsidRPr="006145AD" w:rsidRDefault="00F17E86" w:rsidP="006145A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145AD">
              <w:rPr>
                <w:sz w:val="18"/>
                <w:szCs w:val="18"/>
              </w:rPr>
              <w:t xml:space="preserve">Players will be asked to bring their own </w:t>
            </w:r>
            <w:r w:rsidR="003B7B60" w:rsidRPr="006145AD">
              <w:rPr>
                <w:sz w:val="18"/>
                <w:szCs w:val="18"/>
              </w:rPr>
              <w:t>named water bottles, hand saniti</w:t>
            </w:r>
            <w:r w:rsidR="001B116D" w:rsidRPr="006145AD">
              <w:rPr>
                <w:sz w:val="18"/>
                <w:szCs w:val="18"/>
              </w:rPr>
              <w:t>s</w:t>
            </w:r>
            <w:r w:rsidR="003B7B60" w:rsidRPr="006145AD">
              <w:rPr>
                <w:sz w:val="18"/>
                <w:szCs w:val="18"/>
              </w:rPr>
              <w:t xml:space="preserve">er </w:t>
            </w:r>
            <w:r w:rsidR="0081402A" w:rsidRPr="006145AD">
              <w:rPr>
                <w:sz w:val="18"/>
                <w:szCs w:val="18"/>
              </w:rPr>
              <w:t>and sun cream for their training or match session</w:t>
            </w:r>
            <w:r w:rsidR="00DA2A21" w:rsidRPr="006145AD">
              <w:rPr>
                <w:sz w:val="18"/>
                <w:szCs w:val="18"/>
              </w:rPr>
              <w:t xml:space="preserve"> which</w:t>
            </w:r>
            <w:r w:rsidR="00E44E39" w:rsidRPr="006145AD">
              <w:rPr>
                <w:sz w:val="18"/>
                <w:szCs w:val="18"/>
              </w:rPr>
              <w:t xml:space="preserve"> are</w:t>
            </w:r>
            <w:r w:rsidR="0081402A" w:rsidRPr="006145AD">
              <w:rPr>
                <w:sz w:val="18"/>
                <w:szCs w:val="18"/>
              </w:rPr>
              <w:t xml:space="preserve"> to be used during</w:t>
            </w:r>
            <w:r w:rsidR="00C5049B" w:rsidRPr="006145AD">
              <w:rPr>
                <w:sz w:val="18"/>
                <w:szCs w:val="18"/>
              </w:rPr>
              <w:t>, before and after any break.</w:t>
            </w:r>
          </w:p>
          <w:p w14:paraId="5732CD44" w14:textId="73D8BF2F" w:rsidR="009E773E" w:rsidRPr="006145AD" w:rsidRDefault="006145AD" w:rsidP="009E77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is no limit in how many people can be in a changing room but use should be minimised if </w:t>
            </w:r>
            <w:proofErr w:type="gramStart"/>
            <w:r>
              <w:rPr>
                <w:sz w:val="18"/>
                <w:szCs w:val="18"/>
              </w:rPr>
              <w:t>possible</w:t>
            </w:r>
            <w:proofErr w:type="gramEnd"/>
            <w:r>
              <w:rPr>
                <w:sz w:val="18"/>
                <w:szCs w:val="18"/>
              </w:rPr>
              <w:t xml:space="preserve"> in line with FA guidance.</w:t>
            </w:r>
          </w:p>
        </w:tc>
        <w:tc>
          <w:tcPr>
            <w:tcW w:w="993" w:type="dxa"/>
          </w:tcPr>
          <w:p w14:paraId="52F99214" w14:textId="187B6586" w:rsidR="000D6587" w:rsidRDefault="00380C64" w:rsidP="00380C64">
            <w:pPr>
              <w:jc w:val="center"/>
            </w:pPr>
            <w:r>
              <w:t>C</w:t>
            </w:r>
          </w:p>
        </w:tc>
        <w:tc>
          <w:tcPr>
            <w:tcW w:w="1134" w:type="dxa"/>
          </w:tcPr>
          <w:p w14:paraId="4B65E414" w14:textId="50F28AD6" w:rsidR="000D6587" w:rsidRDefault="00380C64" w:rsidP="00380C6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EEBB2CD" w14:textId="594E8EDE" w:rsidR="000D6587" w:rsidRDefault="00380C64" w:rsidP="00380C64">
            <w:pPr>
              <w:jc w:val="center"/>
            </w:pPr>
            <w:r>
              <w:t>Moderate</w:t>
            </w:r>
          </w:p>
        </w:tc>
      </w:tr>
      <w:tr w:rsidR="009E773E" w:rsidRPr="00C15B1C" w14:paraId="028B904A" w14:textId="77777777" w:rsidTr="00BF14F4">
        <w:tc>
          <w:tcPr>
            <w:tcW w:w="1700" w:type="dxa"/>
            <w:shd w:val="clear" w:color="auto" w:fill="9CC2E5" w:themeFill="accent5" w:themeFillTint="99"/>
          </w:tcPr>
          <w:p w14:paraId="7A9ECA1A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38BC32F8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6FC20BF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1811242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FA643C5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882B594" w14:textId="48216B9F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797CE6DF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7B1FFBC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2AC998E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</w:tr>
      <w:tr w:rsidR="009E773E" w:rsidRPr="00C15B1C" w14:paraId="19B7AD66" w14:textId="77777777" w:rsidTr="00BF14F4">
        <w:tc>
          <w:tcPr>
            <w:tcW w:w="1700" w:type="dxa"/>
            <w:shd w:val="clear" w:color="auto" w:fill="9CC2E5" w:themeFill="accent5" w:themeFillTint="99"/>
          </w:tcPr>
          <w:p w14:paraId="3F2B2719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587B71C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2889385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C905A50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8E598C9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2B233C40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01CB25F1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697B34FD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6ACAEB9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9E773E" w14:paraId="4825DC05" w14:textId="77777777" w:rsidTr="00BF14F4">
        <w:tc>
          <w:tcPr>
            <w:tcW w:w="1700" w:type="dxa"/>
          </w:tcPr>
          <w:p w14:paraId="3683F2C1" w14:textId="77777777" w:rsidR="009E773E" w:rsidRPr="00C15B1C" w:rsidRDefault="009E773E" w:rsidP="00BF1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7F04A1A3" w14:textId="1CB731CF" w:rsidR="009E773E" w:rsidRPr="00C15B1C" w:rsidRDefault="009E773E" w:rsidP="00BF14F4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4C4E0B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E03" w14:textId="5B791167" w:rsidR="009E773E" w:rsidRPr="00C15B1C" w:rsidRDefault="00C051B9" w:rsidP="00380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D669" w14:textId="4E9D938E" w:rsidR="009E773E" w:rsidRPr="00C15B1C" w:rsidRDefault="00C051B9" w:rsidP="00380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5494" w14:textId="625F59DB" w:rsidR="009E773E" w:rsidRPr="00C15B1C" w:rsidRDefault="00C051B9" w:rsidP="00380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5F08D902" w14:textId="051B5273" w:rsidR="009E773E" w:rsidRPr="00E44E39" w:rsidRDefault="009E773E" w:rsidP="00BF14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Toilets will be</w:t>
            </w:r>
            <w:r w:rsidR="006145AD">
              <w:rPr>
                <w:sz w:val="18"/>
                <w:szCs w:val="18"/>
              </w:rPr>
              <w:t xml:space="preserve"> regularly cleaned in line with usual club cleaning.</w:t>
            </w:r>
          </w:p>
          <w:p w14:paraId="190B7D09" w14:textId="06F34382" w:rsidR="009E773E" w:rsidRPr="00B819FD" w:rsidRDefault="00C051B9" w:rsidP="009E773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Toilets will be checked regularly to ensure that supply of </w:t>
            </w:r>
            <w:r w:rsidR="006145AD">
              <w:rPr>
                <w:sz w:val="18"/>
                <w:szCs w:val="18"/>
              </w:rPr>
              <w:t>hand wash/sanitiser</w:t>
            </w:r>
            <w:r>
              <w:rPr>
                <w:sz w:val="18"/>
                <w:szCs w:val="18"/>
              </w:rPr>
              <w:t xml:space="preserve"> is regularly available.</w:t>
            </w:r>
          </w:p>
        </w:tc>
        <w:tc>
          <w:tcPr>
            <w:tcW w:w="993" w:type="dxa"/>
          </w:tcPr>
          <w:p w14:paraId="68C88BC6" w14:textId="7F0718AC" w:rsidR="009E773E" w:rsidRDefault="00C051B9" w:rsidP="00380C64">
            <w:pPr>
              <w:jc w:val="center"/>
            </w:pPr>
            <w:r>
              <w:t>D</w:t>
            </w:r>
          </w:p>
        </w:tc>
        <w:tc>
          <w:tcPr>
            <w:tcW w:w="1134" w:type="dxa"/>
          </w:tcPr>
          <w:p w14:paraId="70A70C09" w14:textId="4E4A70D3" w:rsidR="009E773E" w:rsidRDefault="00C051B9" w:rsidP="00380C6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53859EB1" w14:textId="3612134F" w:rsidR="009E773E" w:rsidRDefault="00C051B9" w:rsidP="00380C64">
            <w:pPr>
              <w:jc w:val="center"/>
            </w:pPr>
            <w:r>
              <w:t>Low</w:t>
            </w:r>
          </w:p>
        </w:tc>
      </w:tr>
      <w:tr w:rsidR="009E773E" w:rsidRPr="00C15B1C" w14:paraId="22A2A202" w14:textId="77777777" w:rsidTr="00BF14F4">
        <w:tc>
          <w:tcPr>
            <w:tcW w:w="1700" w:type="dxa"/>
            <w:shd w:val="clear" w:color="auto" w:fill="9CC2E5" w:themeFill="accent5" w:themeFillTint="99"/>
          </w:tcPr>
          <w:p w14:paraId="2AB503F4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7D657843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8C38D43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10F24F9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D0A31EE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B2A70A0" w14:textId="6E474443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762F52A9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0830180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CDD58C1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</w:tr>
      <w:tr w:rsidR="009E773E" w:rsidRPr="00C15B1C" w14:paraId="1F8F1CEE" w14:textId="77777777" w:rsidTr="00BF14F4">
        <w:tc>
          <w:tcPr>
            <w:tcW w:w="1700" w:type="dxa"/>
            <w:shd w:val="clear" w:color="auto" w:fill="9CC2E5" w:themeFill="accent5" w:themeFillTint="99"/>
          </w:tcPr>
          <w:p w14:paraId="542DDB8D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E4C8C3B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9ACB5BC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1C4C257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46063AB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00DC455B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1D5D6A4F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23C41FA9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5FF55E6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9E773E" w14:paraId="28D3646D" w14:textId="77777777" w:rsidTr="00BF14F4">
        <w:tc>
          <w:tcPr>
            <w:tcW w:w="1700" w:type="dxa"/>
          </w:tcPr>
          <w:p w14:paraId="50559374" w14:textId="77777777" w:rsidR="009E773E" w:rsidRPr="00C15B1C" w:rsidRDefault="009E773E" w:rsidP="00BF1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Spectator stands and terracing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7E069D6E" w14:textId="53DC12AE" w:rsidR="009E773E" w:rsidRPr="00C15B1C" w:rsidRDefault="009E773E" w:rsidP="00BF14F4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4C4E0B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926D" w14:textId="6E7B8986" w:rsidR="009E773E" w:rsidRPr="00C15B1C" w:rsidRDefault="00C051B9" w:rsidP="00C0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370A" w14:textId="1457D2FE" w:rsidR="009E773E" w:rsidRPr="00C15B1C" w:rsidRDefault="00C051B9" w:rsidP="00C0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380" w14:textId="0445629D" w:rsidR="009E773E" w:rsidRPr="00C15B1C" w:rsidRDefault="00C051B9" w:rsidP="00C0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16C881F6" w14:textId="7C6D80A2" w:rsidR="00701EEF" w:rsidRDefault="006145AD" w:rsidP="00C051B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is no capacity limit at The </w:t>
            </w:r>
            <w:proofErr w:type="spellStart"/>
            <w:r>
              <w:rPr>
                <w:sz w:val="18"/>
                <w:szCs w:val="18"/>
              </w:rPr>
              <w:t>TerraPura</w:t>
            </w:r>
            <w:proofErr w:type="spellEnd"/>
            <w:r>
              <w:rPr>
                <w:sz w:val="18"/>
                <w:szCs w:val="18"/>
              </w:rPr>
              <w:t xml:space="preserve"> Ground linked to Covid-19 (usual capacity will apply).</w:t>
            </w:r>
          </w:p>
          <w:p w14:paraId="0FECB24D" w14:textId="6D6CF006" w:rsidR="006145AD" w:rsidRDefault="006145AD" w:rsidP="00C051B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 coverings are not mandatory but can be worn should someone wish to wear one.</w:t>
            </w:r>
          </w:p>
          <w:p w14:paraId="074115DC" w14:textId="41767173" w:rsidR="006145AD" w:rsidRPr="00C051B9" w:rsidRDefault="006145AD" w:rsidP="00C051B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Whilst there are no social distancing guidelines, those visiting will be advised to spread out if </w:t>
            </w:r>
            <w:proofErr w:type="gramStart"/>
            <w:r>
              <w:rPr>
                <w:sz w:val="18"/>
                <w:szCs w:val="18"/>
              </w:rPr>
              <w:t>possible</w:t>
            </w:r>
            <w:proofErr w:type="gramEnd"/>
            <w:r>
              <w:rPr>
                <w:sz w:val="18"/>
                <w:szCs w:val="18"/>
              </w:rPr>
              <w:t xml:space="preserve"> to maximise space.</w:t>
            </w:r>
          </w:p>
          <w:p w14:paraId="62109B21" w14:textId="77777777" w:rsidR="009E773E" w:rsidRDefault="009E773E" w:rsidP="009E773E">
            <w:pPr>
              <w:rPr>
                <w:sz w:val="20"/>
                <w:szCs w:val="20"/>
              </w:rPr>
            </w:pPr>
          </w:p>
          <w:p w14:paraId="7F45FA42" w14:textId="77777777" w:rsidR="006145AD" w:rsidRDefault="006145AD" w:rsidP="009E773E">
            <w:pPr>
              <w:rPr>
                <w:sz w:val="20"/>
                <w:szCs w:val="20"/>
              </w:rPr>
            </w:pPr>
          </w:p>
          <w:p w14:paraId="7B4C5753" w14:textId="321C35BA" w:rsidR="006145AD" w:rsidRPr="009E773E" w:rsidRDefault="006145AD" w:rsidP="009E77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ABF04C3" w14:textId="0CE0A01C" w:rsidR="009E773E" w:rsidRDefault="00C051B9" w:rsidP="00C051B9">
            <w:pPr>
              <w:jc w:val="center"/>
            </w:pPr>
            <w:r>
              <w:lastRenderedPageBreak/>
              <w:t>C</w:t>
            </w:r>
          </w:p>
        </w:tc>
        <w:tc>
          <w:tcPr>
            <w:tcW w:w="1134" w:type="dxa"/>
          </w:tcPr>
          <w:p w14:paraId="4D267F30" w14:textId="206B154F" w:rsidR="009E773E" w:rsidRDefault="00C051B9" w:rsidP="00C051B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58EA1FD0" w14:textId="12AAFDA6" w:rsidR="009E773E" w:rsidRDefault="00C051B9" w:rsidP="00C051B9">
            <w:pPr>
              <w:jc w:val="center"/>
            </w:pPr>
            <w:r>
              <w:t>Moderate</w:t>
            </w:r>
          </w:p>
        </w:tc>
      </w:tr>
      <w:tr w:rsidR="000D6587" w:rsidRPr="00C15B1C" w14:paraId="617EE819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0CFFAC13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47791AA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0C00A35C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0F87AB5C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2C59EF8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27072EC" w14:textId="1B2F913A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EF5B7FA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739FCF67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4E49D99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</w:tr>
      <w:tr w:rsidR="000D6587" w:rsidRPr="00C15B1C" w14:paraId="1327103F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5C9AE80A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DC4A31F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BB2ADC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0C1C37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474CF6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0046539B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25020DF8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5ADEA076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29BEAE07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0D6587" w14:paraId="7150A209" w14:textId="77777777" w:rsidTr="00EF7C19">
        <w:tc>
          <w:tcPr>
            <w:tcW w:w="1700" w:type="dxa"/>
          </w:tcPr>
          <w:p w14:paraId="3EA5CF73" w14:textId="77777777" w:rsidR="000D6587" w:rsidRDefault="000D6587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Competitive match play and training</w:t>
            </w:r>
          </w:p>
          <w:p w14:paraId="7521BEDD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50167EDC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5CA70239" w14:textId="7E6229F3" w:rsidR="009E773E" w:rsidRPr="00C15B1C" w:rsidRDefault="009E773E" w:rsidP="00EF7C1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0E0D2D89" w14:textId="7EA5DD31" w:rsidR="000D6587" w:rsidRPr="00C15B1C" w:rsidRDefault="000D6587" w:rsidP="00EF7C19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4C4E0B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8AB" w14:textId="0293AC66" w:rsidR="000D6587" w:rsidRPr="00C15B1C" w:rsidRDefault="00C051B9" w:rsidP="00C0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EEE" w14:textId="11CC8EE4" w:rsidR="000D6587" w:rsidRPr="00C15B1C" w:rsidRDefault="00C051B9" w:rsidP="00C0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DCE4" w14:textId="5679C872" w:rsidR="000D6587" w:rsidRPr="00C15B1C" w:rsidRDefault="00C051B9" w:rsidP="00C0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285C1051" w14:textId="1754D533" w:rsidR="0017631E" w:rsidRPr="009E773E" w:rsidRDefault="000C07B6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 and coaches to be advised of club processes and procedures surrounding COVID-19 prior to fixtures played at the ground.</w:t>
            </w:r>
          </w:p>
          <w:p w14:paraId="43E02CAB" w14:textId="5599E4AE" w:rsidR="00161478" w:rsidRPr="009E773E" w:rsidRDefault="00D9412D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 and coaches are still to be advised to have their own water bottles and not share.</w:t>
            </w:r>
          </w:p>
          <w:p w14:paraId="308AC75C" w14:textId="77777777" w:rsidR="00E30E6E" w:rsidRDefault="00D9412D" w:rsidP="00EF7C1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Usual practices to ensure good hygiene should still be followed.</w:t>
            </w:r>
          </w:p>
          <w:p w14:paraId="457CD4CB" w14:textId="4DC58A50" w:rsidR="00D9412D" w:rsidRPr="00C051B9" w:rsidRDefault="00D9412D" w:rsidP="00EF7C1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“Normal” match processes will apply with no restrictions.</w:t>
            </w:r>
          </w:p>
        </w:tc>
        <w:tc>
          <w:tcPr>
            <w:tcW w:w="993" w:type="dxa"/>
          </w:tcPr>
          <w:p w14:paraId="60FC51E7" w14:textId="6B20CBD0" w:rsidR="000D6587" w:rsidRDefault="000C07B6" w:rsidP="00C051B9">
            <w:pPr>
              <w:jc w:val="center"/>
            </w:pPr>
            <w:r>
              <w:t>C</w:t>
            </w:r>
          </w:p>
        </w:tc>
        <w:tc>
          <w:tcPr>
            <w:tcW w:w="1134" w:type="dxa"/>
          </w:tcPr>
          <w:p w14:paraId="4ADEE2CF" w14:textId="6437E717" w:rsidR="000D6587" w:rsidRDefault="000C07B6" w:rsidP="00C051B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3AFFB82" w14:textId="69C62771" w:rsidR="000D6587" w:rsidRDefault="000C07B6" w:rsidP="00C051B9">
            <w:pPr>
              <w:jc w:val="center"/>
            </w:pPr>
            <w:r>
              <w:t>Moderate</w:t>
            </w:r>
          </w:p>
        </w:tc>
      </w:tr>
    </w:tbl>
    <w:p w14:paraId="7811910E" w14:textId="75D4A39B" w:rsidR="000D6587" w:rsidRDefault="000D6587"/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1669"/>
        <w:gridCol w:w="1790"/>
        <w:gridCol w:w="988"/>
        <w:gridCol w:w="920"/>
        <w:gridCol w:w="1030"/>
        <w:gridCol w:w="5985"/>
        <w:gridCol w:w="989"/>
        <w:gridCol w:w="1111"/>
        <w:gridCol w:w="1111"/>
      </w:tblGrid>
      <w:tr w:rsidR="000D6587" w:rsidRPr="00C15B1C" w14:paraId="146B7871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72C39C45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554EEB4A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FA56932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7C191E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8075CF3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D85D727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29BDD32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50817B77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26A55D5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</w:tr>
      <w:tr w:rsidR="000D6587" w:rsidRPr="00C15B1C" w14:paraId="32046245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79F83308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1CAABA6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727CEF5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D3B43B3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5A11ACC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608DC5D2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9EAEE98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04D006E1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BA4880E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0D6587" w14:paraId="23CCD678" w14:textId="77777777" w:rsidTr="00EF7C19">
        <w:tc>
          <w:tcPr>
            <w:tcW w:w="1700" w:type="dxa"/>
          </w:tcPr>
          <w:p w14:paraId="6D3ABB18" w14:textId="6B844CD5" w:rsidR="000D6587" w:rsidRPr="00C15B1C" w:rsidRDefault="000D6587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rooms / showers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0128733F" w14:textId="71C0E725" w:rsidR="000D6587" w:rsidRPr="00C15B1C" w:rsidRDefault="000D6587" w:rsidP="00EF7C19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B4477D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DE2E" w14:textId="462824DD" w:rsidR="000D6587" w:rsidRPr="00C15B1C" w:rsidRDefault="007C3569" w:rsidP="0012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738" w14:textId="0D1B14D2" w:rsidR="000D6587" w:rsidRPr="00C15B1C" w:rsidRDefault="007C3569" w:rsidP="0012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40A2" w14:textId="7900671C" w:rsidR="000D6587" w:rsidRPr="00C15B1C" w:rsidRDefault="007C3569" w:rsidP="0012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30A0250C" w14:textId="162F13B8" w:rsidR="00A556D5" w:rsidRPr="00D9412D" w:rsidRDefault="00D9412D" w:rsidP="00D9412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is no limit in how many people can be in a changing room but use should be minimised if </w:t>
            </w:r>
            <w:proofErr w:type="gramStart"/>
            <w:r>
              <w:rPr>
                <w:sz w:val="18"/>
                <w:szCs w:val="18"/>
              </w:rPr>
              <w:t>possible</w:t>
            </w:r>
            <w:proofErr w:type="gramEnd"/>
            <w:r>
              <w:rPr>
                <w:sz w:val="18"/>
                <w:szCs w:val="18"/>
              </w:rPr>
              <w:t xml:space="preserve"> in line with FA guidance.</w:t>
            </w:r>
          </w:p>
          <w:p w14:paraId="543894EA" w14:textId="74EE67F6" w:rsidR="009E773E" w:rsidRPr="00D9412D" w:rsidRDefault="007C3569" w:rsidP="00D9412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rooms and showers will be cleaned after every game.</w:t>
            </w:r>
          </w:p>
        </w:tc>
        <w:tc>
          <w:tcPr>
            <w:tcW w:w="993" w:type="dxa"/>
          </w:tcPr>
          <w:p w14:paraId="19B5BDD6" w14:textId="1F80851A" w:rsidR="000D6587" w:rsidRDefault="007C3569" w:rsidP="001257FF">
            <w:pPr>
              <w:jc w:val="center"/>
            </w:pPr>
            <w:r>
              <w:t>B</w:t>
            </w:r>
          </w:p>
        </w:tc>
        <w:tc>
          <w:tcPr>
            <w:tcW w:w="1134" w:type="dxa"/>
          </w:tcPr>
          <w:p w14:paraId="6C4072A3" w14:textId="0425E7CA" w:rsidR="000D6587" w:rsidRDefault="007C3569" w:rsidP="001257F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7F7AC462" w14:textId="42F013AB" w:rsidR="000D6587" w:rsidRDefault="007C3569" w:rsidP="001257FF">
            <w:pPr>
              <w:jc w:val="center"/>
            </w:pPr>
            <w:r>
              <w:t>Moderate</w:t>
            </w:r>
          </w:p>
        </w:tc>
      </w:tr>
      <w:tr w:rsidR="000D6587" w:rsidRPr="00C15B1C" w14:paraId="4BFCEEFC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6123FE81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3CE7930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B012627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6216423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A0B4E83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ECFA91E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F97C036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BB5A911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323B5A9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</w:tr>
      <w:tr w:rsidR="000D6587" w:rsidRPr="00C15B1C" w14:paraId="769B4004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4169042D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4D208E3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8ABE4C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5755B86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244EF5B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599F616E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52699E0A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8E0C0BF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214F346F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0D6587" w14:paraId="0832A86F" w14:textId="77777777" w:rsidTr="00EF7C19">
        <w:tc>
          <w:tcPr>
            <w:tcW w:w="1700" w:type="dxa"/>
          </w:tcPr>
          <w:p w14:paraId="3CF3D469" w14:textId="1E688E2F" w:rsidR="000D6587" w:rsidRPr="00C15B1C" w:rsidRDefault="000D6587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Travelling, car parking and external areas outside the football ground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71289CD4" w14:textId="3F8AB17C" w:rsidR="000D6587" w:rsidRPr="00C15B1C" w:rsidRDefault="000D6587" w:rsidP="00EF7C19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B4477D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54E" w14:textId="19514E19" w:rsidR="000D6587" w:rsidRPr="00C15B1C" w:rsidRDefault="00C951F3" w:rsidP="00C9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794" w14:textId="376CA98D" w:rsidR="000D6587" w:rsidRPr="00C15B1C" w:rsidRDefault="00C951F3" w:rsidP="00C9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0539" w14:textId="33F89E89" w:rsidR="000D6587" w:rsidRPr="00C15B1C" w:rsidRDefault="00C951F3" w:rsidP="00C9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19C9B1EE" w14:textId="75F4303C" w:rsidR="000D6587" w:rsidRPr="009E773E" w:rsidRDefault="00270D89" w:rsidP="004F5E4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All part</w:t>
            </w:r>
            <w:r w:rsidR="00C0735F" w:rsidRPr="009E773E">
              <w:rPr>
                <w:sz w:val="18"/>
                <w:szCs w:val="18"/>
              </w:rPr>
              <w:t xml:space="preserve">icipants will be reminded of the need to comply with the latest </w:t>
            </w:r>
            <w:r w:rsidR="0087750A">
              <w:rPr>
                <w:sz w:val="18"/>
                <w:szCs w:val="18"/>
              </w:rPr>
              <w:t>G</w:t>
            </w:r>
            <w:r w:rsidR="00457CB2" w:rsidRPr="009E773E">
              <w:rPr>
                <w:sz w:val="18"/>
                <w:szCs w:val="18"/>
              </w:rPr>
              <w:t>overnment legislation for travelling to and from matches.</w:t>
            </w:r>
          </w:p>
          <w:p w14:paraId="31CE6175" w14:textId="0609E397" w:rsidR="009E773E" w:rsidRPr="009E773E" w:rsidRDefault="00D9412D" w:rsidP="00D9412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Those using public transport to attend should follow the guidance provided by the transport operator.</w:t>
            </w:r>
          </w:p>
        </w:tc>
        <w:tc>
          <w:tcPr>
            <w:tcW w:w="993" w:type="dxa"/>
          </w:tcPr>
          <w:p w14:paraId="557D81D2" w14:textId="0D5B8809" w:rsidR="000D6587" w:rsidRDefault="00C951F3" w:rsidP="00C951F3">
            <w:pPr>
              <w:jc w:val="center"/>
            </w:pPr>
            <w:r>
              <w:t>D</w:t>
            </w:r>
          </w:p>
        </w:tc>
        <w:tc>
          <w:tcPr>
            <w:tcW w:w="1134" w:type="dxa"/>
          </w:tcPr>
          <w:p w14:paraId="4AEA3798" w14:textId="0B7E6E74" w:rsidR="000D6587" w:rsidRDefault="00C951F3" w:rsidP="00C951F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663A80D" w14:textId="733D6A4C" w:rsidR="000D6587" w:rsidRDefault="00C951F3" w:rsidP="00C951F3">
            <w:pPr>
              <w:jc w:val="center"/>
            </w:pPr>
            <w:r>
              <w:t>Low</w:t>
            </w:r>
          </w:p>
        </w:tc>
      </w:tr>
      <w:tr w:rsidR="000D6587" w:rsidRPr="00C15B1C" w14:paraId="0A91919E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19D55424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2809BA3A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83A120C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06D31B13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BC24AAB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7B766C1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71EDAB7D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5D8CF26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98FBEA5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</w:tr>
      <w:tr w:rsidR="000D6587" w:rsidRPr="00C15B1C" w14:paraId="7D375032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0D8C0D6E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0EBDCD2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383566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0969FC2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D7BB65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5E0FBBF1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1CA9E232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C57633E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7F871B82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0D6587" w14:paraId="327C2A22" w14:textId="77777777" w:rsidTr="00EF7C19">
        <w:tc>
          <w:tcPr>
            <w:tcW w:w="1700" w:type="dxa"/>
          </w:tcPr>
          <w:p w14:paraId="4E0C85AD" w14:textId="510A94A4" w:rsidR="000D6587" w:rsidRPr="00C15B1C" w:rsidRDefault="001C667D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Storerooms and </w:t>
            </w:r>
            <w:r w:rsidR="00584FA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lub </w:t>
            </w:r>
            <w:r w:rsidR="00584FA9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ouse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51710CE5" w14:textId="77777777" w:rsidR="000D6587" w:rsidRPr="00C15B1C" w:rsidRDefault="000D6587" w:rsidP="00EF7C19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9F3B" w14:textId="540CEB3C" w:rsidR="000D6587" w:rsidRPr="00C15B1C" w:rsidRDefault="00915058" w:rsidP="00C9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85CE" w14:textId="22EDEC39" w:rsidR="000D6587" w:rsidRPr="00C15B1C" w:rsidRDefault="00C951F3" w:rsidP="00C9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4EA" w14:textId="1B65A627" w:rsidR="000D6587" w:rsidRPr="00C15B1C" w:rsidRDefault="00915058" w:rsidP="00C9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5D40EB5A" w14:textId="7F37EF9E" w:rsidR="000D6587" w:rsidRDefault="00D9412D" w:rsidP="004F5E4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clubhouse will operate as normal with no restrictions on entry/exit and no limit on capacity.</w:t>
            </w:r>
          </w:p>
          <w:p w14:paraId="371FC3DA" w14:textId="2C8508D7" w:rsidR="00C951F3" w:rsidRPr="009E773E" w:rsidRDefault="00D9412D" w:rsidP="004F5E4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 coverings are no longer mandatory for both visitors or staff but can be worn if chosen.</w:t>
            </w:r>
          </w:p>
          <w:p w14:paraId="31BA301F" w14:textId="3E9B2545" w:rsidR="00666B85" w:rsidRPr="004F5E40" w:rsidRDefault="00D9412D" w:rsidP="004F5E4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The clubhouse should continue to be cleaned regularly.</w:t>
            </w:r>
          </w:p>
        </w:tc>
        <w:tc>
          <w:tcPr>
            <w:tcW w:w="993" w:type="dxa"/>
          </w:tcPr>
          <w:p w14:paraId="4ED4EA4E" w14:textId="1227BC7F" w:rsidR="000D6587" w:rsidRDefault="00C951F3" w:rsidP="00C951F3">
            <w:pPr>
              <w:jc w:val="center"/>
            </w:pPr>
            <w:r>
              <w:t>C</w:t>
            </w:r>
          </w:p>
        </w:tc>
        <w:tc>
          <w:tcPr>
            <w:tcW w:w="1134" w:type="dxa"/>
          </w:tcPr>
          <w:p w14:paraId="592D9265" w14:textId="1DBB5442" w:rsidR="000D6587" w:rsidRDefault="00915058" w:rsidP="00C951F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4560149" w14:textId="7579D982" w:rsidR="000D6587" w:rsidRDefault="00915058" w:rsidP="00C951F3">
            <w:pPr>
              <w:jc w:val="center"/>
            </w:pPr>
            <w:r>
              <w:t>Moderate</w:t>
            </w:r>
          </w:p>
        </w:tc>
      </w:tr>
    </w:tbl>
    <w:p w14:paraId="59B2077E" w14:textId="60F1A9B2" w:rsidR="009E773E" w:rsidRDefault="009E773E"/>
    <w:p w14:paraId="32080581" w14:textId="79174D83" w:rsidR="00D9412D" w:rsidRDefault="00D9412D"/>
    <w:p w14:paraId="0E059241" w14:textId="77777777" w:rsidR="00D9412D" w:rsidRDefault="00D9412D"/>
    <w:p w14:paraId="2A9B3A39" w14:textId="2015537B" w:rsidR="00D9412D" w:rsidRDefault="00D9412D"/>
    <w:p w14:paraId="794195C3" w14:textId="06C87E3D" w:rsidR="00BA6221" w:rsidRDefault="00BA6221" w:rsidP="00D9412D">
      <w:pPr>
        <w:rPr>
          <w:b/>
          <w:bCs/>
          <w:color w:val="BF8F00" w:themeColor="accent4" w:themeShade="BF"/>
        </w:rPr>
      </w:pPr>
    </w:p>
    <w:tbl>
      <w:tblPr>
        <w:tblW w:w="1559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701"/>
        <w:gridCol w:w="2296"/>
        <w:gridCol w:w="2296"/>
        <w:gridCol w:w="2297"/>
        <w:gridCol w:w="2296"/>
        <w:gridCol w:w="2297"/>
      </w:tblGrid>
      <w:tr w:rsidR="00BA6221" w:rsidRPr="00E0405B" w14:paraId="666AD0FF" w14:textId="77777777" w:rsidTr="00BA6221">
        <w:trPr>
          <w:trHeight w:val="294"/>
        </w:trPr>
        <w:tc>
          <w:tcPr>
            <w:tcW w:w="4111" w:type="dxa"/>
            <w:gridSpan w:val="2"/>
            <w:vMerge w:val="restart"/>
            <w:tcBorders>
              <w:bottom w:val="single" w:sz="6" w:space="0" w:color="000000"/>
            </w:tcBorders>
            <w:shd w:val="clear" w:color="auto" w:fill="E7E6E6"/>
          </w:tcPr>
          <w:p w14:paraId="66771786" w14:textId="77777777" w:rsidR="00BA6221" w:rsidRPr="00E0405B" w:rsidRDefault="00BA6221" w:rsidP="00EF7C19">
            <w:pPr>
              <w:pStyle w:val="TableParagraph"/>
              <w:spacing w:before="267"/>
              <w:ind w:left="986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RISK MATRIX</w:t>
            </w:r>
          </w:p>
        </w:tc>
        <w:tc>
          <w:tcPr>
            <w:tcW w:w="11482" w:type="dxa"/>
            <w:gridSpan w:val="5"/>
            <w:tcBorders>
              <w:bottom w:val="single" w:sz="6" w:space="0" w:color="000000"/>
            </w:tcBorders>
            <w:shd w:val="clear" w:color="auto" w:fill="E7E6E6"/>
          </w:tcPr>
          <w:p w14:paraId="01CE67A5" w14:textId="77777777" w:rsidR="00BA6221" w:rsidRPr="00E0405B" w:rsidRDefault="00BA6221" w:rsidP="00EF7C19">
            <w:pPr>
              <w:pStyle w:val="TableParagraph"/>
              <w:spacing w:before="83"/>
              <w:ind w:left="4969" w:right="492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Severity</w:t>
            </w:r>
          </w:p>
        </w:tc>
      </w:tr>
      <w:tr w:rsidR="00BA6221" w:rsidRPr="00E0405B" w14:paraId="4BD5B9F7" w14:textId="77777777" w:rsidTr="00BA6221">
        <w:trPr>
          <w:trHeight w:val="379"/>
        </w:trPr>
        <w:tc>
          <w:tcPr>
            <w:tcW w:w="4111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E7E6E6"/>
          </w:tcPr>
          <w:p w14:paraId="2AE0BF5A" w14:textId="77777777" w:rsidR="00BA6221" w:rsidRPr="00E0405B" w:rsidRDefault="00BA6221" w:rsidP="00EF7C19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0B199BB7" w14:textId="77777777" w:rsidR="00BA6221" w:rsidRPr="00E0405B" w:rsidRDefault="00BA6221" w:rsidP="00EF7C19">
            <w:pPr>
              <w:pStyle w:val="TableParagraph"/>
              <w:spacing w:before="80"/>
              <w:ind w:left="357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1: Insignificant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707781E9" w14:textId="77777777" w:rsidR="00BA6221" w:rsidRPr="00E0405B" w:rsidRDefault="00BA6221" w:rsidP="00EF7C19">
            <w:pPr>
              <w:pStyle w:val="TableParagraph"/>
              <w:spacing w:before="80"/>
              <w:ind w:left="659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sz w:val="20"/>
                <w:szCs w:val="20"/>
              </w:rPr>
              <w:t>2: Minor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33BFBDF5" w14:textId="77777777" w:rsidR="00BA6221" w:rsidRPr="00E0405B" w:rsidRDefault="00BA6221" w:rsidP="00EF7C19">
            <w:pPr>
              <w:pStyle w:val="TableParagraph"/>
              <w:spacing w:before="80"/>
              <w:ind w:left="464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sz w:val="20"/>
                <w:szCs w:val="20"/>
              </w:rPr>
              <w:t>3: Moderate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5DE732A6" w14:textId="77777777" w:rsidR="00BA6221" w:rsidRPr="00E0405B" w:rsidRDefault="00BA6221" w:rsidP="00EF7C19">
            <w:pPr>
              <w:pStyle w:val="TableParagraph"/>
              <w:spacing w:before="80"/>
              <w:ind w:left="661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sz w:val="20"/>
                <w:szCs w:val="20"/>
              </w:rPr>
              <w:t>4: Major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098EF18F" w14:textId="77777777" w:rsidR="00BA6221" w:rsidRPr="00E0405B" w:rsidRDefault="00BA6221" w:rsidP="00EF7C19">
            <w:pPr>
              <w:pStyle w:val="TableParagraph"/>
              <w:spacing w:before="80"/>
              <w:ind w:left="332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5: Catastrophic</w:t>
            </w:r>
          </w:p>
        </w:tc>
      </w:tr>
      <w:tr w:rsidR="00BA6221" w:rsidRPr="00E0405B" w14:paraId="07F5E91E" w14:textId="77777777" w:rsidTr="00BA6221">
        <w:trPr>
          <w:trHeight w:val="740"/>
        </w:trPr>
        <w:tc>
          <w:tcPr>
            <w:tcW w:w="241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614C095A" w14:textId="77777777" w:rsidR="00BA6221" w:rsidRPr="00E0405B" w:rsidRDefault="00BA6221" w:rsidP="00EF7C1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3D0FAC9E" w14:textId="77777777" w:rsidR="00BA6221" w:rsidRPr="00E0405B" w:rsidRDefault="00BA6221" w:rsidP="00EF7C1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1D5E0AF5" w14:textId="77777777" w:rsidR="00BA6221" w:rsidRPr="00E0405B" w:rsidRDefault="00BA6221" w:rsidP="00EF7C1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3BD71F83" w14:textId="77777777" w:rsidR="00BA6221" w:rsidRPr="00E0405B" w:rsidRDefault="00BA6221" w:rsidP="00EF7C1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46E0BB82" w14:textId="77777777" w:rsidR="00BA6221" w:rsidRPr="00E0405B" w:rsidRDefault="00BA6221" w:rsidP="00EF7C1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368638AD" w14:textId="77777777" w:rsidR="00BA6221" w:rsidRPr="00E0405B" w:rsidRDefault="00BA6221" w:rsidP="00EF7C19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14:paraId="56392581" w14:textId="77777777" w:rsidR="00BA6221" w:rsidRPr="00E0405B" w:rsidRDefault="00BA6221" w:rsidP="00EF7C19">
            <w:pPr>
              <w:pStyle w:val="TableParagraph"/>
              <w:ind w:left="415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Likelihood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6960ABD7" w14:textId="77777777" w:rsidR="00BA6221" w:rsidRPr="00E0405B" w:rsidRDefault="00BA6221" w:rsidP="00EF7C19">
            <w:pPr>
              <w:pStyle w:val="TableParagraph"/>
              <w:spacing w:before="80"/>
              <w:ind w:left="81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A:</w:t>
            </w:r>
            <w:r w:rsidRPr="00E0405B">
              <w:rPr>
                <w:rFonts w:asciiTheme="minorHAnsi" w:hAnsiTheme="minorHAnsi"/>
                <w:b/>
                <w:spacing w:val="56"/>
                <w:w w:val="95"/>
                <w:sz w:val="20"/>
                <w:szCs w:val="20"/>
              </w:rPr>
              <w:t xml:space="preserve"> </w:t>
            </w: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CERTAIN</w:t>
            </w:r>
          </w:p>
          <w:p w14:paraId="3CAD391D" w14:textId="77777777" w:rsidR="00BA6221" w:rsidRPr="00E0405B" w:rsidRDefault="00BA6221" w:rsidP="00EF7C19">
            <w:pPr>
              <w:pStyle w:val="TableParagraph"/>
              <w:spacing w:before="17"/>
              <w:ind w:left="81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(&gt; 90%)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5C74D77D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097BBAF8" w14:textId="77777777" w:rsidR="00BA6221" w:rsidRPr="00E0405B" w:rsidRDefault="00BA6221" w:rsidP="00EF7C19">
            <w:pPr>
              <w:pStyle w:val="TableParagraph"/>
              <w:ind w:left="598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5E09"/>
          </w:tcPr>
          <w:p w14:paraId="6AC0666D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7226557C" w14:textId="77777777" w:rsidR="00BA6221" w:rsidRPr="00E0405B" w:rsidRDefault="00BA6221" w:rsidP="00EF7C19">
            <w:pPr>
              <w:pStyle w:val="TableParagraph"/>
              <w:ind w:left="820" w:right="8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43AA79D9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7E1140C9" w14:textId="77777777" w:rsidR="00BA6221" w:rsidRPr="00E0405B" w:rsidRDefault="00BA6221" w:rsidP="00EF7C19">
            <w:pPr>
              <w:pStyle w:val="TableParagraph"/>
              <w:ind w:left="620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76EF5FBE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5838FE9F" w14:textId="77777777" w:rsidR="00BA6221" w:rsidRPr="00E0405B" w:rsidRDefault="00BA6221" w:rsidP="00EF7C19">
            <w:pPr>
              <w:pStyle w:val="TableParagraph"/>
              <w:ind w:left="620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1D8D0AAE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46DF84C9" w14:textId="77777777" w:rsidR="00BA6221" w:rsidRPr="00E0405B" w:rsidRDefault="00BA6221" w:rsidP="00EF7C19">
            <w:pPr>
              <w:pStyle w:val="TableParagraph"/>
              <w:ind w:left="618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</w:tr>
      <w:tr w:rsidR="00BA6221" w:rsidRPr="00E0405B" w14:paraId="633A56CC" w14:textId="77777777" w:rsidTr="00BA6221">
        <w:trPr>
          <w:trHeight w:val="507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  <w:shd w:val="clear" w:color="auto" w:fill="E7E6E6"/>
          </w:tcPr>
          <w:p w14:paraId="7FFCCC0E" w14:textId="77777777" w:rsidR="00BA6221" w:rsidRPr="00E0405B" w:rsidRDefault="00BA6221" w:rsidP="00EF7C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202D4314" w14:textId="77777777" w:rsidR="00BA6221" w:rsidRPr="00E0405B" w:rsidRDefault="00BA6221" w:rsidP="00EF7C19">
            <w:pPr>
              <w:pStyle w:val="TableParagraph"/>
              <w:spacing w:before="80"/>
              <w:ind w:left="81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0"/>
                <w:sz w:val="20"/>
                <w:szCs w:val="20"/>
              </w:rPr>
              <w:t>B: LIKELY</w:t>
            </w:r>
          </w:p>
          <w:p w14:paraId="037311D6" w14:textId="77777777" w:rsidR="00BA6221" w:rsidRPr="00E0405B" w:rsidRDefault="00BA6221" w:rsidP="00EF7C19">
            <w:pPr>
              <w:pStyle w:val="TableParagraph"/>
              <w:spacing w:before="17"/>
              <w:ind w:left="81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(50 to 90%)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708001BA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79CF253E" w14:textId="77777777" w:rsidR="00BA6221" w:rsidRPr="00E0405B" w:rsidRDefault="00BA6221" w:rsidP="00EF7C19">
            <w:pPr>
              <w:pStyle w:val="TableParagraph"/>
              <w:ind w:left="598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1AD4B24A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6CC8709C" w14:textId="77777777" w:rsidR="00BA6221" w:rsidRPr="00E0405B" w:rsidRDefault="00BA6221" w:rsidP="00EF7C19">
            <w:pPr>
              <w:pStyle w:val="TableParagraph"/>
              <w:ind w:left="599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5E09"/>
          </w:tcPr>
          <w:p w14:paraId="6095058F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50032693" w14:textId="77777777" w:rsidR="00BA6221" w:rsidRPr="00E0405B" w:rsidRDefault="00BA6221" w:rsidP="00EF7C19">
            <w:pPr>
              <w:pStyle w:val="TableParagraph"/>
              <w:ind w:left="817" w:right="8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23EBB743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24E2415C" w14:textId="77777777" w:rsidR="00BA6221" w:rsidRPr="00E0405B" w:rsidRDefault="00BA6221" w:rsidP="00EF7C19">
            <w:pPr>
              <w:pStyle w:val="TableParagraph"/>
              <w:ind w:left="620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16F22CDB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63AF9D81" w14:textId="77777777" w:rsidR="00BA6221" w:rsidRPr="00E0405B" w:rsidRDefault="00BA6221" w:rsidP="00EF7C19">
            <w:pPr>
              <w:pStyle w:val="TableParagraph"/>
              <w:ind w:left="618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</w:tr>
      <w:tr w:rsidR="00BA6221" w:rsidRPr="00E0405B" w14:paraId="0E6F3525" w14:textId="77777777" w:rsidTr="00BA6221">
        <w:trPr>
          <w:trHeight w:val="601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  <w:shd w:val="clear" w:color="auto" w:fill="E7E6E6"/>
          </w:tcPr>
          <w:p w14:paraId="5020B064" w14:textId="77777777" w:rsidR="00BA6221" w:rsidRPr="00E0405B" w:rsidRDefault="00BA6221" w:rsidP="00EF7C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111BD5D5" w14:textId="77777777" w:rsidR="00BA6221" w:rsidRPr="00E0405B" w:rsidRDefault="00BA6221" w:rsidP="00EF7C19">
            <w:pPr>
              <w:pStyle w:val="TableParagraph"/>
              <w:spacing w:before="80"/>
              <w:ind w:left="81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85"/>
                <w:sz w:val="20"/>
                <w:szCs w:val="20"/>
              </w:rPr>
              <w:t>C: POSSIBLE</w:t>
            </w:r>
          </w:p>
          <w:p w14:paraId="73E6F643" w14:textId="77777777" w:rsidR="00BA6221" w:rsidRPr="00E0405B" w:rsidRDefault="00BA6221" w:rsidP="00EF7C19">
            <w:pPr>
              <w:pStyle w:val="TableParagraph"/>
              <w:spacing w:before="17"/>
              <w:ind w:left="81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(20 to 49%)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AF50"/>
          </w:tcPr>
          <w:p w14:paraId="7E8256C8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69482CF7" w14:textId="77777777" w:rsidR="00BA6221" w:rsidRPr="00E0405B" w:rsidRDefault="00BA6221" w:rsidP="00EF7C19">
            <w:pPr>
              <w:pStyle w:val="TableParagraph"/>
              <w:ind w:left="847" w:right="8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10F1F8BE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2DE051EA" w14:textId="77777777" w:rsidR="00BA6221" w:rsidRPr="00E0405B" w:rsidRDefault="00BA6221" w:rsidP="00EF7C19">
            <w:pPr>
              <w:pStyle w:val="TableParagraph"/>
              <w:ind w:left="599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5E09"/>
          </w:tcPr>
          <w:p w14:paraId="11B33D07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2438DFCE" w14:textId="77777777" w:rsidR="00BA6221" w:rsidRPr="00E0405B" w:rsidRDefault="00BA6221" w:rsidP="00EF7C19">
            <w:pPr>
              <w:pStyle w:val="TableParagraph"/>
              <w:ind w:left="817" w:right="8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34EEA665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42725240" w14:textId="77777777" w:rsidR="00BA6221" w:rsidRPr="00E0405B" w:rsidRDefault="00BA6221" w:rsidP="00EF7C19">
            <w:pPr>
              <w:pStyle w:val="TableParagraph"/>
              <w:ind w:left="620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36CA27C2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04641466" w14:textId="77777777" w:rsidR="00BA6221" w:rsidRPr="00E0405B" w:rsidRDefault="00BA6221" w:rsidP="00EF7C19">
            <w:pPr>
              <w:pStyle w:val="TableParagraph"/>
              <w:ind w:left="618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</w:tr>
      <w:tr w:rsidR="00BA6221" w:rsidRPr="00E0405B" w14:paraId="2E4AA4B3" w14:textId="77777777" w:rsidTr="00BA6221">
        <w:trPr>
          <w:trHeight w:val="553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  <w:shd w:val="clear" w:color="auto" w:fill="E7E6E6"/>
          </w:tcPr>
          <w:p w14:paraId="5B5686BC" w14:textId="77777777" w:rsidR="00BA6221" w:rsidRPr="00E0405B" w:rsidRDefault="00BA6221" w:rsidP="00EF7C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217BC047" w14:textId="77777777" w:rsidR="00BA6221" w:rsidRPr="00E0405B" w:rsidRDefault="00BA6221" w:rsidP="00EF7C19">
            <w:pPr>
              <w:pStyle w:val="TableParagraph"/>
              <w:spacing w:before="81"/>
              <w:ind w:left="81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D: UNLIKELY</w:t>
            </w:r>
          </w:p>
          <w:p w14:paraId="238C1F70" w14:textId="77777777" w:rsidR="00BA6221" w:rsidRPr="00E0405B" w:rsidRDefault="00BA6221" w:rsidP="00EF7C19">
            <w:pPr>
              <w:pStyle w:val="TableParagraph"/>
              <w:spacing w:before="17"/>
              <w:ind w:left="81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(5 to 19%)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AF50"/>
          </w:tcPr>
          <w:p w14:paraId="519ED5A4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5576D922" w14:textId="77777777" w:rsidR="00BA6221" w:rsidRPr="00E0405B" w:rsidRDefault="00BA6221" w:rsidP="00EF7C19">
            <w:pPr>
              <w:pStyle w:val="TableParagraph"/>
              <w:spacing w:before="1"/>
              <w:ind w:left="847" w:right="8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AF50"/>
          </w:tcPr>
          <w:p w14:paraId="4B74BE0D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58ABC440" w14:textId="77777777" w:rsidR="00BA6221" w:rsidRPr="00E0405B" w:rsidRDefault="00BA6221" w:rsidP="00EF7C19">
            <w:pPr>
              <w:pStyle w:val="TableParagraph"/>
              <w:spacing w:before="1"/>
              <w:ind w:left="819" w:right="8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5094A8AF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72182ED1" w14:textId="77777777" w:rsidR="00BA6221" w:rsidRPr="00E0405B" w:rsidRDefault="00BA6221" w:rsidP="00EF7C19">
            <w:pPr>
              <w:pStyle w:val="TableParagraph"/>
              <w:spacing w:before="1"/>
              <w:ind w:left="596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5E09"/>
          </w:tcPr>
          <w:p w14:paraId="24C901B0" w14:textId="77777777" w:rsidR="00BA6221" w:rsidRPr="00E0405B" w:rsidRDefault="00BA6221" w:rsidP="00EF7C19">
            <w:pPr>
              <w:pStyle w:val="TableParagraph"/>
              <w:spacing w:before="181"/>
              <w:ind w:left="724" w:right="72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High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4E5276DB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4CA6990F" w14:textId="77777777" w:rsidR="00BA6221" w:rsidRPr="00E0405B" w:rsidRDefault="00BA6221" w:rsidP="00EF7C19">
            <w:pPr>
              <w:pStyle w:val="TableParagraph"/>
              <w:spacing w:before="1"/>
              <w:ind w:left="618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</w:tr>
      <w:tr w:rsidR="00BA6221" w:rsidRPr="00E0405B" w14:paraId="12FC4212" w14:textId="77777777" w:rsidTr="00BA6221">
        <w:trPr>
          <w:trHeight w:val="520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  <w:shd w:val="clear" w:color="auto" w:fill="E7E6E6"/>
          </w:tcPr>
          <w:p w14:paraId="009D2F1D" w14:textId="77777777" w:rsidR="00BA6221" w:rsidRPr="00E0405B" w:rsidRDefault="00BA6221" w:rsidP="00EF7C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292514F9" w14:textId="77777777" w:rsidR="00BA6221" w:rsidRPr="00E0405B" w:rsidRDefault="00BA6221" w:rsidP="00EF7C19">
            <w:pPr>
              <w:pStyle w:val="TableParagraph"/>
              <w:spacing w:before="80"/>
              <w:ind w:left="81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85"/>
                <w:sz w:val="20"/>
                <w:szCs w:val="20"/>
              </w:rPr>
              <w:t>E: RARE</w:t>
            </w:r>
          </w:p>
          <w:p w14:paraId="0EA25919" w14:textId="77777777" w:rsidR="00BA6221" w:rsidRPr="00E0405B" w:rsidRDefault="00BA6221" w:rsidP="00EF7C19">
            <w:pPr>
              <w:pStyle w:val="TableParagraph"/>
              <w:spacing w:before="17"/>
              <w:ind w:left="81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5"/>
                <w:sz w:val="20"/>
                <w:szCs w:val="20"/>
              </w:rPr>
              <w:t>(&lt;5%)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AF50"/>
          </w:tcPr>
          <w:p w14:paraId="0540BB63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1F616FA4" w14:textId="77777777" w:rsidR="00BA6221" w:rsidRPr="00E0405B" w:rsidRDefault="00BA6221" w:rsidP="00EF7C19">
            <w:pPr>
              <w:pStyle w:val="TableParagraph"/>
              <w:ind w:left="847" w:right="8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AF50"/>
          </w:tcPr>
          <w:p w14:paraId="780497EA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6344F071" w14:textId="77777777" w:rsidR="00BA6221" w:rsidRPr="00E0405B" w:rsidRDefault="00BA6221" w:rsidP="00EF7C19">
            <w:pPr>
              <w:pStyle w:val="TableParagraph"/>
              <w:ind w:left="819" w:right="8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66C90E04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4A2BB008" w14:textId="77777777" w:rsidR="00BA6221" w:rsidRPr="00E0405B" w:rsidRDefault="00BA6221" w:rsidP="00EF7C19">
            <w:pPr>
              <w:pStyle w:val="TableParagraph"/>
              <w:ind w:left="596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090CF10F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5088913C" w14:textId="77777777" w:rsidR="00BA6221" w:rsidRPr="00E0405B" w:rsidRDefault="00BA6221" w:rsidP="00EF7C19">
            <w:pPr>
              <w:pStyle w:val="TableParagraph"/>
              <w:ind w:left="596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5E09"/>
          </w:tcPr>
          <w:p w14:paraId="22387AE6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6BCF83B2" w14:textId="77777777" w:rsidR="00BA6221" w:rsidRPr="00E0405B" w:rsidRDefault="00BA6221" w:rsidP="00EF7C19">
            <w:pPr>
              <w:pStyle w:val="TableParagraph"/>
              <w:ind w:left="815" w:right="77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</w:tr>
    </w:tbl>
    <w:p w14:paraId="4A04E7E0" w14:textId="77777777" w:rsidR="00BA6221" w:rsidRPr="00BA6221" w:rsidRDefault="00BA6221" w:rsidP="00BA6221">
      <w:pPr>
        <w:rPr>
          <w:b/>
          <w:bCs/>
          <w:color w:val="BF8F00" w:themeColor="accent4" w:themeShade="BF"/>
        </w:rPr>
      </w:pPr>
    </w:p>
    <w:sectPr w:rsidR="00BA6221" w:rsidRPr="00BA6221" w:rsidSect="00F175D8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F080" w14:textId="77777777" w:rsidR="004737FB" w:rsidRDefault="004737FB" w:rsidP="00F175D8">
      <w:pPr>
        <w:spacing w:after="0" w:line="240" w:lineRule="auto"/>
      </w:pPr>
      <w:r>
        <w:separator/>
      </w:r>
    </w:p>
  </w:endnote>
  <w:endnote w:type="continuationSeparator" w:id="0">
    <w:p w14:paraId="5D38A9A3" w14:textId="77777777" w:rsidR="004737FB" w:rsidRDefault="004737FB" w:rsidP="00F1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5ECE" w14:textId="312DCD33" w:rsidR="00F232C0" w:rsidRPr="00F232C0" w:rsidRDefault="00022E3C">
    <w:pPr>
      <w:pStyle w:val="Footer"/>
      <w:rPr>
        <w:sz w:val="16"/>
        <w:szCs w:val="16"/>
      </w:rPr>
    </w:pPr>
    <w:r>
      <w:rPr>
        <w:sz w:val="16"/>
        <w:szCs w:val="16"/>
      </w:rPr>
      <w:t>Whitehawk FC Covid-19</w:t>
    </w:r>
    <w:r w:rsidR="00F232C0" w:rsidRPr="00F232C0">
      <w:rPr>
        <w:sz w:val="16"/>
        <w:szCs w:val="16"/>
      </w:rPr>
      <w:t xml:space="preserve"> R</w:t>
    </w:r>
    <w:r>
      <w:rPr>
        <w:sz w:val="16"/>
        <w:szCs w:val="16"/>
      </w:rPr>
      <w:t>isk Assessment</w:t>
    </w:r>
  </w:p>
  <w:p w14:paraId="5EB16FC6" w14:textId="585DDD39" w:rsidR="00F232C0" w:rsidRPr="00F232C0" w:rsidRDefault="00F232C0">
    <w:pPr>
      <w:pStyle w:val="Footer"/>
      <w:rPr>
        <w:sz w:val="16"/>
        <w:szCs w:val="16"/>
      </w:rPr>
    </w:pPr>
    <w:r w:rsidRPr="00F232C0">
      <w:rPr>
        <w:sz w:val="16"/>
        <w:szCs w:val="16"/>
      </w:rPr>
      <w:t>Date:</w:t>
    </w:r>
    <w:r w:rsidR="00022E3C">
      <w:rPr>
        <w:sz w:val="16"/>
        <w:szCs w:val="16"/>
      </w:rPr>
      <w:t xml:space="preserve"> </w:t>
    </w:r>
    <w:r w:rsidR="00F7457C">
      <w:rPr>
        <w:sz w:val="16"/>
        <w:szCs w:val="16"/>
      </w:rPr>
      <w:t>20</w:t>
    </w:r>
    <w:r w:rsidR="00F044F2">
      <w:rPr>
        <w:sz w:val="16"/>
        <w:szCs w:val="16"/>
      </w:rPr>
      <w:t>/0</w:t>
    </w:r>
    <w:r w:rsidR="00F7457C">
      <w:rPr>
        <w:sz w:val="16"/>
        <w:szCs w:val="16"/>
      </w:rPr>
      <w:t>7</w:t>
    </w:r>
    <w:r w:rsidR="00F044F2">
      <w:rPr>
        <w:sz w:val="16"/>
        <w:szCs w:val="16"/>
      </w:rPr>
      <w:t>/2021</w:t>
    </w:r>
  </w:p>
  <w:p w14:paraId="138881E3" w14:textId="04B8ACE4" w:rsidR="00F232C0" w:rsidRPr="00F232C0" w:rsidRDefault="00F232C0">
    <w:pPr>
      <w:pStyle w:val="Footer"/>
      <w:rPr>
        <w:sz w:val="16"/>
        <w:szCs w:val="16"/>
      </w:rPr>
    </w:pPr>
    <w:r w:rsidRPr="00F232C0">
      <w:rPr>
        <w:sz w:val="16"/>
        <w:szCs w:val="16"/>
      </w:rPr>
      <w:t>V</w:t>
    </w:r>
    <w:r w:rsidR="00022E3C">
      <w:rPr>
        <w:sz w:val="16"/>
        <w:szCs w:val="16"/>
      </w:rPr>
      <w:t>.</w:t>
    </w:r>
    <w:r w:rsidR="00F7457C">
      <w:rPr>
        <w:sz w:val="16"/>
        <w:szCs w:val="16"/>
      </w:rPr>
      <w:t>7</w:t>
    </w:r>
  </w:p>
  <w:p w14:paraId="553D4126" w14:textId="3DB64CA3" w:rsidR="00F232C0" w:rsidRPr="00F232C0" w:rsidRDefault="00F232C0">
    <w:pPr>
      <w:pStyle w:val="Footer"/>
      <w:rPr>
        <w:sz w:val="16"/>
        <w:szCs w:val="16"/>
      </w:rPr>
    </w:pPr>
    <w:r w:rsidRPr="00F232C0">
      <w:rPr>
        <w:sz w:val="16"/>
        <w:szCs w:val="16"/>
      </w:rPr>
      <w:t>Review date:</w:t>
    </w:r>
    <w:r w:rsidR="00022E3C">
      <w:rPr>
        <w:sz w:val="16"/>
        <w:szCs w:val="16"/>
      </w:rPr>
      <w:t xml:space="preserve"> </w:t>
    </w:r>
    <w:r w:rsidR="00F7457C">
      <w:rPr>
        <w:sz w:val="16"/>
        <w:szCs w:val="16"/>
      </w:rPr>
      <w:t>17</w:t>
    </w:r>
    <w:r w:rsidR="00F044F2">
      <w:rPr>
        <w:sz w:val="16"/>
        <w:szCs w:val="16"/>
      </w:rPr>
      <w:t>/0</w:t>
    </w:r>
    <w:r w:rsidR="00F7457C">
      <w:rPr>
        <w:sz w:val="16"/>
        <w:szCs w:val="16"/>
      </w:rPr>
      <w:t>8</w:t>
    </w:r>
    <w:r w:rsidR="00F044F2">
      <w:rPr>
        <w:sz w:val="16"/>
        <w:szCs w:val="16"/>
      </w:rPr>
      <w:t>/2021</w:t>
    </w:r>
  </w:p>
  <w:p w14:paraId="1F96EAC7" w14:textId="473A2271" w:rsidR="00F232C0" w:rsidRPr="00F232C0" w:rsidRDefault="00F232C0" w:rsidP="00F232C0">
    <w:pPr>
      <w:pStyle w:val="Footer"/>
      <w:jc w:val="center"/>
      <w:rPr>
        <w:color w:val="FF0000"/>
        <w:sz w:val="16"/>
        <w:szCs w:val="16"/>
        <w:u w:val="single"/>
      </w:rPr>
    </w:pPr>
    <w:r w:rsidRPr="00F232C0">
      <w:rPr>
        <w:color w:val="FF0000"/>
        <w:sz w:val="16"/>
        <w:szCs w:val="16"/>
        <w:u w:val="single"/>
      </w:rPr>
      <w:t xml:space="preserve">Important to note that probability of contracting COVID 19 </w:t>
    </w:r>
    <w:proofErr w:type="gramStart"/>
    <w:r w:rsidRPr="00F232C0">
      <w:rPr>
        <w:color w:val="FF0000"/>
        <w:sz w:val="16"/>
        <w:szCs w:val="16"/>
        <w:u w:val="single"/>
      </w:rPr>
      <w:t>are</w:t>
    </w:r>
    <w:proofErr w:type="gramEnd"/>
    <w:r w:rsidRPr="00F232C0">
      <w:rPr>
        <w:color w:val="FF0000"/>
        <w:sz w:val="16"/>
        <w:szCs w:val="16"/>
        <w:u w:val="single"/>
      </w:rPr>
      <w:t xml:space="preserve"> further reduced with Government controls in place. Should Government guidelines change then a review of this assessment will take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3976" w14:textId="77777777" w:rsidR="004737FB" w:rsidRDefault="004737FB" w:rsidP="00F175D8">
      <w:pPr>
        <w:spacing w:after="0" w:line="240" w:lineRule="auto"/>
      </w:pPr>
      <w:r>
        <w:separator/>
      </w:r>
    </w:p>
  </w:footnote>
  <w:footnote w:type="continuationSeparator" w:id="0">
    <w:p w14:paraId="30AB3679" w14:textId="77777777" w:rsidR="004737FB" w:rsidRDefault="004737FB" w:rsidP="00F1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BC49" w14:textId="0F022AD6" w:rsidR="00F175D8" w:rsidRPr="00F175D8" w:rsidRDefault="00F175D8" w:rsidP="00F175D8">
    <w:pPr>
      <w:pStyle w:val="Header"/>
      <w:jc w:val="center"/>
      <w:rPr>
        <w:sz w:val="28"/>
        <w:szCs w:val="28"/>
      </w:rPr>
    </w:pPr>
    <w:r w:rsidRPr="00F175D8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A4022C2" wp14:editId="2F2D3883">
          <wp:simplePos x="0" y="0"/>
          <wp:positionH relativeFrom="column">
            <wp:posOffset>8248650</wp:posOffset>
          </wp:positionH>
          <wp:positionV relativeFrom="paragraph">
            <wp:posOffset>-295910</wp:posOffset>
          </wp:positionV>
          <wp:extent cx="1076325" cy="76200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5D8">
      <w:rPr>
        <w:rFonts w:ascii="Times New Roman" w:eastAsia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5C7B486E" wp14:editId="1A2DBE63">
          <wp:simplePos x="0" y="0"/>
          <wp:positionH relativeFrom="column">
            <wp:posOffset>-685800</wp:posOffset>
          </wp:positionH>
          <wp:positionV relativeFrom="paragraph">
            <wp:posOffset>-335280</wp:posOffset>
          </wp:positionV>
          <wp:extent cx="1473835" cy="612140"/>
          <wp:effectExtent l="0" t="0" r="0" b="0"/>
          <wp:wrapTight wrapText="bothSides">
            <wp:wrapPolygon edited="0">
              <wp:start x="8655" y="0"/>
              <wp:lineTo x="0" y="4705"/>
              <wp:lineTo x="0" y="17477"/>
              <wp:lineTo x="8376" y="20838"/>
              <wp:lineTo x="21218" y="20838"/>
              <wp:lineTo x="21218" y="4033"/>
              <wp:lineTo x="10330" y="0"/>
              <wp:lineTo x="8655" y="0"/>
            </wp:wrapPolygon>
          </wp:wrapTight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3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2E3C">
      <w:rPr>
        <w:noProof/>
        <w:sz w:val="28"/>
        <w:szCs w:val="28"/>
      </w:rPr>
      <w:t>Whitehawk</w:t>
    </w:r>
    <w:r w:rsidRPr="00F175D8">
      <w:rPr>
        <w:sz w:val="28"/>
        <w:szCs w:val="28"/>
      </w:rPr>
      <w:t xml:space="preserve"> FC</w:t>
    </w:r>
  </w:p>
  <w:p w14:paraId="3CD0701B" w14:textId="76435FF1" w:rsidR="00F175D8" w:rsidRPr="00F175D8" w:rsidRDefault="00022E3C" w:rsidP="00F175D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Covid-19 </w:t>
    </w:r>
    <w:r w:rsidR="00F175D8" w:rsidRPr="00F175D8">
      <w:rPr>
        <w:sz w:val="28"/>
        <w:szCs w:val="28"/>
      </w:rPr>
      <w:t>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0943"/>
    <w:multiLevelType w:val="hybridMultilevel"/>
    <w:tmpl w:val="F32C6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62471"/>
    <w:multiLevelType w:val="hybridMultilevel"/>
    <w:tmpl w:val="96C0A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0C57"/>
    <w:multiLevelType w:val="hybridMultilevel"/>
    <w:tmpl w:val="32A2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20C6A"/>
    <w:multiLevelType w:val="hybridMultilevel"/>
    <w:tmpl w:val="DFFC5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E4461"/>
    <w:multiLevelType w:val="hybridMultilevel"/>
    <w:tmpl w:val="12C6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82833"/>
    <w:multiLevelType w:val="hybridMultilevel"/>
    <w:tmpl w:val="249CE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2C46"/>
    <w:multiLevelType w:val="hybridMultilevel"/>
    <w:tmpl w:val="8A3C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02222"/>
    <w:multiLevelType w:val="hybridMultilevel"/>
    <w:tmpl w:val="6A26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11B21"/>
    <w:multiLevelType w:val="hybridMultilevel"/>
    <w:tmpl w:val="F406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22365"/>
    <w:multiLevelType w:val="hybridMultilevel"/>
    <w:tmpl w:val="062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A14BA"/>
    <w:multiLevelType w:val="hybridMultilevel"/>
    <w:tmpl w:val="AEC0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D8"/>
    <w:rsid w:val="00001481"/>
    <w:rsid w:val="0000230B"/>
    <w:rsid w:val="00022E3C"/>
    <w:rsid w:val="000332FE"/>
    <w:rsid w:val="00041960"/>
    <w:rsid w:val="0006119C"/>
    <w:rsid w:val="00063623"/>
    <w:rsid w:val="00073046"/>
    <w:rsid w:val="000736AE"/>
    <w:rsid w:val="000848CB"/>
    <w:rsid w:val="00084CBE"/>
    <w:rsid w:val="00095B6A"/>
    <w:rsid w:val="00097C41"/>
    <w:rsid w:val="000B33B8"/>
    <w:rsid w:val="000C07B6"/>
    <w:rsid w:val="000D02DE"/>
    <w:rsid w:val="000D6587"/>
    <w:rsid w:val="000D6D80"/>
    <w:rsid w:val="000F2721"/>
    <w:rsid w:val="00106C76"/>
    <w:rsid w:val="001103B9"/>
    <w:rsid w:val="00116D36"/>
    <w:rsid w:val="0012561D"/>
    <w:rsid w:val="001257FF"/>
    <w:rsid w:val="00147801"/>
    <w:rsid w:val="00161478"/>
    <w:rsid w:val="00175CC8"/>
    <w:rsid w:val="0017631E"/>
    <w:rsid w:val="0018170F"/>
    <w:rsid w:val="001930CD"/>
    <w:rsid w:val="001A28CC"/>
    <w:rsid w:val="001A2E49"/>
    <w:rsid w:val="001A425A"/>
    <w:rsid w:val="001B116D"/>
    <w:rsid w:val="001B32D5"/>
    <w:rsid w:val="001B51F8"/>
    <w:rsid w:val="001C2F89"/>
    <w:rsid w:val="001C667D"/>
    <w:rsid w:val="001E3A04"/>
    <w:rsid w:val="001E484A"/>
    <w:rsid w:val="001F26FC"/>
    <w:rsid w:val="002123F6"/>
    <w:rsid w:val="002346EE"/>
    <w:rsid w:val="00241C31"/>
    <w:rsid w:val="002501F7"/>
    <w:rsid w:val="002617E4"/>
    <w:rsid w:val="00261B67"/>
    <w:rsid w:val="00270D89"/>
    <w:rsid w:val="00286E19"/>
    <w:rsid w:val="0029246A"/>
    <w:rsid w:val="002B0126"/>
    <w:rsid w:val="002C1803"/>
    <w:rsid w:val="002C1A92"/>
    <w:rsid w:val="002E252C"/>
    <w:rsid w:val="002E3ACC"/>
    <w:rsid w:val="0030219E"/>
    <w:rsid w:val="00316EBE"/>
    <w:rsid w:val="0032765A"/>
    <w:rsid w:val="0033349F"/>
    <w:rsid w:val="00380C64"/>
    <w:rsid w:val="003819D4"/>
    <w:rsid w:val="003947A1"/>
    <w:rsid w:val="003A6D29"/>
    <w:rsid w:val="003B7B60"/>
    <w:rsid w:val="003C157B"/>
    <w:rsid w:val="00415009"/>
    <w:rsid w:val="00417886"/>
    <w:rsid w:val="004261AA"/>
    <w:rsid w:val="0044145C"/>
    <w:rsid w:val="00442B54"/>
    <w:rsid w:val="00451667"/>
    <w:rsid w:val="00452F8A"/>
    <w:rsid w:val="00457CB2"/>
    <w:rsid w:val="00461BD7"/>
    <w:rsid w:val="00466E6C"/>
    <w:rsid w:val="00472C9F"/>
    <w:rsid w:val="004737FB"/>
    <w:rsid w:val="004A0625"/>
    <w:rsid w:val="004B5572"/>
    <w:rsid w:val="004B7ACD"/>
    <w:rsid w:val="004C4E0B"/>
    <w:rsid w:val="004F0941"/>
    <w:rsid w:val="004F5E40"/>
    <w:rsid w:val="00502512"/>
    <w:rsid w:val="005102F9"/>
    <w:rsid w:val="00546EF6"/>
    <w:rsid w:val="00550FF6"/>
    <w:rsid w:val="00551AFE"/>
    <w:rsid w:val="005729E7"/>
    <w:rsid w:val="005760F8"/>
    <w:rsid w:val="00577DDE"/>
    <w:rsid w:val="00583A17"/>
    <w:rsid w:val="00584FA9"/>
    <w:rsid w:val="005A04F1"/>
    <w:rsid w:val="005A7215"/>
    <w:rsid w:val="005B3834"/>
    <w:rsid w:val="005C3889"/>
    <w:rsid w:val="005D6220"/>
    <w:rsid w:val="005D75F8"/>
    <w:rsid w:val="005E13DC"/>
    <w:rsid w:val="005E3DDF"/>
    <w:rsid w:val="00602F8D"/>
    <w:rsid w:val="0060361D"/>
    <w:rsid w:val="006133E9"/>
    <w:rsid w:val="006145AD"/>
    <w:rsid w:val="00627A2C"/>
    <w:rsid w:val="006302D2"/>
    <w:rsid w:val="0063042D"/>
    <w:rsid w:val="00641A7A"/>
    <w:rsid w:val="00657577"/>
    <w:rsid w:val="00666B85"/>
    <w:rsid w:val="006825D4"/>
    <w:rsid w:val="00685D15"/>
    <w:rsid w:val="006B1C94"/>
    <w:rsid w:val="006B5165"/>
    <w:rsid w:val="006D06C8"/>
    <w:rsid w:val="006D3298"/>
    <w:rsid w:val="006E5F47"/>
    <w:rsid w:val="006E72D1"/>
    <w:rsid w:val="006F58D2"/>
    <w:rsid w:val="00701EEF"/>
    <w:rsid w:val="00701F33"/>
    <w:rsid w:val="007069C6"/>
    <w:rsid w:val="0074003D"/>
    <w:rsid w:val="007550E3"/>
    <w:rsid w:val="00764DD4"/>
    <w:rsid w:val="0077062B"/>
    <w:rsid w:val="0079041E"/>
    <w:rsid w:val="0079050C"/>
    <w:rsid w:val="00790BC4"/>
    <w:rsid w:val="007A2E96"/>
    <w:rsid w:val="007A6569"/>
    <w:rsid w:val="007B2E48"/>
    <w:rsid w:val="007B6ED3"/>
    <w:rsid w:val="007C3569"/>
    <w:rsid w:val="007E1D33"/>
    <w:rsid w:val="007E2501"/>
    <w:rsid w:val="007E30E1"/>
    <w:rsid w:val="007F6D1C"/>
    <w:rsid w:val="00807CB3"/>
    <w:rsid w:val="0081402A"/>
    <w:rsid w:val="00815FE6"/>
    <w:rsid w:val="00837DE0"/>
    <w:rsid w:val="00851575"/>
    <w:rsid w:val="00853DE3"/>
    <w:rsid w:val="0087750A"/>
    <w:rsid w:val="00880D8C"/>
    <w:rsid w:val="008835D3"/>
    <w:rsid w:val="00896CE1"/>
    <w:rsid w:val="008A2C4B"/>
    <w:rsid w:val="008B1021"/>
    <w:rsid w:val="008D00B1"/>
    <w:rsid w:val="008D40D9"/>
    <w:rsid w:val="008E3AF3"/>
    <w:rsid w:val="008E60FA"/>
    <w:rsid w:val="00905BFC"/>
    <w:rsid w:val="00914A2C"/>
    <w:rsid w:val="00915058"/>
    <w:rsid w:val="009261F5"/>
    <w:rsid w:val="00957E73"/>
    <w:rsid w:val="00993096"/>
    <w:rsid w:val="009A3C5E"/>
    <w:rsid w:val="009A589A"/>
    <w:rsid w:val="009A6310"/>
    <w:rsid w:val="009A7D49"/>
    <w:rsid w:val="009B0B27"/>
    <w:rsid w:val="009C1FC9"/>
    <w:rsid w:val="009D0821"/>
    <w:rsid w:val="009D23C2"/>
    <w:rsid w:val="009D7940"/>
    <w:rsid w:val="009E0797"/>
    <w:rsid w:val="009E5E8A"/>
    <w:rsid w:val="009E773E"/>
    <w:rsid w:val="00A02660"/>
    <w:rsid w:val="00A145D9"/>
    <w:rsid w:val="00A22FE0"/>
    <w:rsid w:val="00A34416"/>
    <w:rsid w:val="00A4102F"/>
    <w:rsid w:val="00A556D5"/>
    <w:rsid w:val="00A726D5"/>
    <w:rsid w:val="00A85BBA"/>
    <w:rsid w:val="00A91D66"/>
    <w:rsid w:val="00A95A3B"/>
    <w:rsid w:val="00AA01EB"/>
    <w:rsid w:val="00AB5609"/>
    <w:rsid w:val="00AB7684"/>
    <w:rsid w:val="00AF204E"/>
    <w:rsid w:val="00B07C90"/>
    <w:rsid w:val="00B07DD7"/>
    <w:rsid w:val="00B1005C"/>
    <w:rsid w:val="00B11E91"/>
    <w:rsid w:val="00B20FB8"/>
    <w:rsid w:val="00B23415"/>
    <w:rsid w:val="00B24A54"/>
    <w:rsid w:val="00B4477D"/>
    <w:rsid w:val="00B61229"/>
    <w:rsid w:val="00B62E0F"/>
    <w:rsid w:val="00B62E89"/>
    <w:rsid w:val="00B664B3"/>
    <w:rsid w:val="00B6705F"/>
    <w:rsid w:val="00B72FA8"/>
    <w:rsid w:val="00B80151"/>
    <w:rsid w:val="00B8092A"/>
    <w:rsid w:val="00B819FD"/>
    <w:rsid w:val="00B94259"/>
    <w:rsid w:val="00B95A01"/>
    <w:rsid w:val="00BA5099"/>
    <w:rsid w:val="00BA6221"/>
    <w:rsid w:val="00BC0316"/>
    <w:rsid w:val="00BF05E5"/>
    <w:rsid w:val="00BF18D4"/>
    <w:rsid w:val="00C051B9"/>
    <w:rsid w:val="00C0735F"/>
    <w:rsid w:val="00C0737E"/>
    <w:rsid w:val="00C15B1C"/>
    <w:rsid w:val="00C170D1"/>
    <w:rsid w:val="00C24804"/>
    <w:rsid w:val="00C33FD6"/>
    <w:rsid w:val="00C44030"/>
    <w:rsid w:val="00C46EA6"/>
    <w:rsid w:val="00C475B9"/>
    <w:rsid w:val="00C5049B"/>
    <w:rsid w:val="00C822BD"/>
    <w:rsid w:val="00C951F3"/>
    <w:rsid w:val="00CA5140"/>
    <w:rsid w:val="00CA5E3C"/>
    <w:rsid w:val="00CA7729"/>
    <w:rsid w:val="00CD4D1D"/>
    <w:rsid w:val="00D14CE0"/>
    <w:rsid w:val="00D36575"/>
    <w:rsid w:val="00D42C37"/>
    <w:rsid w:val="00D43955"/>
    <w:rsid w:val="00D8580E"/>
    <w:rsid w:val="00D86955"/>
    <w:rsid w:val="00D9412D"/>
    <w:rsid w:val="00DA2A21"/>
    <w:rsid w:val="00DB58A3"/>
    <w:rsid w:val="00DD671A"/>
    <w:rsid w:val="00DE5ED0"/>
    <w:rsid w:val="00E066E8"/>
    <w:rsid w:val="00E30E6E"/>
    <w:rsid w:val="00E31DB6"/>
    <w:rsid w:val="00E42770"/>
    <w:rsid w:val="00E44E39"/>
    <w:rsid w:val="00E7441E"/>
    <w:rsid w:val="00E76062"/>
    <w:rsid w:val="00E845B0"/>
    <w:rsid w:val="00EB4164"/>
    <w:rsid w:val="00EB4927"/>
    <w:rsid w:val="00EB5D1C"/>
    <w:rsid w:val="00EB7C5F"/>
    <w:rsid w:val="00EC086B"/>
    <w:rsid w:val="00EC1C06"/>
    <w:rsid w:val="00EE143B"/>
    <w:rsid w:val="00EF6692"/>
    <w:rsid w:val="00F044F2"/>
    <w:rsid w:val="00F05AF1"/>
    <w:rsid w:val="00F175D8"/>
    <w:rsid w:val="00F17E86"/>
    <w:rsid w:val="00F232C0"/>
    <w:rsid w:val="00F5297C"/>
    <w:rsid w:val="00F54483"/>
    <w:rsid w:val="00F655AF"/>
    <w:rsid w:val="00F66641"/>
    <w:rsid w:val="00F74267"/>
    <w:rsid w:val="00F7451C"/>
    <w:rsid w:val="00F7457C"/>
    <w:rsid w:val="00F75973"/>
    <w:rsid w:val="00F77093"/>
    <w:rsid w:val="00F772AE"/>
    <w:rsid w:val="00F9775C"/>
    <w:rsid w:val="00FA3009"/>
    <w:rsid w:val="00FB10FF"/>
    <w:rsid w:val="00FC742D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86D24"/>
  <w15:chartTrackingRefBased/>
  <w15:docId w15:val="{317C41DE-29A0-4862-B62A-C8046429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D8"/>
  </w:style>
  <w:style w:type="paragraph" w:styleId="Footer">
    <w:name w:val="footer"/>
    <w:basedOn w:val="Normal"/>
    <w:link w:val="FooterChar"/>
    <w:uiPriority w:val="99"/>
    <w:unhideWhenUsed/>
    <w:rsid w:val="00F17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D8"/>
  </w:style>
  <w:style w:type="table" w:styleId="TableGrid">
    <w:name w:val="Table Grid"/>
    <w:basedOn w:val="TableNormal"/>
    <w:uiPriority w:val="39"/>
    <w:rsid w:val="00F1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2C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A62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customStyle="1" w:styleId="Default">
    <w:name w:val="Default"/>
    <w:rsid w:val="00316E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if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tif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C22643627764684ADB980CEC0B233" ma:contentTypeVersion="13" ma:contentTypeDescription="Create a new document." ma:contentTypeScope="" ma:versionID="e71217e52fde840c3cc542c850550814">
  <xsd:schema xmlns:xsd="http://www.w3.org/2001/XMLSchema" xmlns:xs="http://www.w3.org/2001/XMLSchema" xmlns:p="http://schemas.microsoft.com/office/2006/metadata/properties" xmlns:ns3="f3a34fb7-2b51-4c66-a098-9179e5bc7ead" xmlns:ns4="3ae7b761-5996-4859-9e09-dd72a0a8a822" targetNamespace="http://schemas.microsoft.com/office/2006/metadata/properties" ma:root="true" ma:fieldsID="2720b8eedac827f95aee894dd67d2eaf" ns3:_="" ns4:_="">
    <xsd:import namespace="f3a34fb7-2b51-4c66-a098-9179e5bc7ead"/>
    <xsd:import namespace="3ae7b761-5996-4859-9e09-dd72a0a8a8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4fb7-2b51-4c66-a098-9179e5bc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7b761-5996-4859-9e09-dd72a0a8a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4E71D-FF8E-4979-B00C-3F7257E6E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34fb7-2b51-4c66-a098-9179e5bc7ead"/>
    <ds:schemaRef ds:uri="3ae7b761-5996-4859-9e09-dd72a0a8a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3A1E0-D1DB-4605-9C18-80980F6A7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5C7BF5-110D-45B7-B168-A472667266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Discipline</dc:creator>
  <cp:keywords/>
  <dc:description/>
  <cp:lastModifiedBy>Tom Harris</cp:lastModifiedBy>
  <cp:revision>3</cp:revision>
  <cp:lastPrinted>2020-08-05T09:09:00Z</cp:lastPrinted>
  <dcterms:created xsi:type="dcterms:W3CDTF">2021-07-20T10:51:00Z</dcterms:created>
  <dcterms:modified xsi:type="dcterms:W3CDTF">2021-07-20T10:56:00Z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0x010100CFDC22643627764684ADB980CEC0B233</vt:lpwstr>
  </property>
</Properties>
</file>